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D8E6" w14:textId="1CA813C0" w:rsidR="004E362E" w:rsidRDefault="000126C7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0" w:name="_Hlk19184946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23023339">
                <wp:simplePos x="0" y="0"/>
                <wp:positionH relativeFrom="column">
                  <wp:posOffset>3232206</wp:posOffset>
                </wp:positionH>
                <wp:positionV relativeFrom="paragraph">
                  <wp:posOffset>-107343</wp:posOffset>
                </wp:positionV>
                <wp:extent cx="3738742" cy="882650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742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375596" w14:textId="7CA4E9C6" w:rsidR="00D87985" w:rsidRPr="00C84DDF" w:rsidRDefault="00545DF4" w:rsidP="00D87985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91848487"/>
                            <w:r w:rsidR="00D87985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114年</w:t>
                            </w:r>
                            <w:r w:rsidR="00D87985" w:rsidRPr="00555BA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="00D87985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611F7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30</w:t>
                            </w:r>
                            <w:r w:rsidR="00D87985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D8798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第3版(國際)</w:t>
                            </w:r>
                          </w:p>
                          <w:p w14:paraId="04119B0E" w14:textId="07DB08FA" w:rsidR="008E798B" w:rsidRPr="007C78CA" w:rsidRDefault="008E798B" w:rsidP="00D87985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C78C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EDD44A4" w14:textId="3276211C" w:rsidR="00AB33EA" w:rsidRPr="00D05027" w:rsidRDefault="00AB33EA" w:rsidP="00AB33EA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4E9C315" w14:textId="299F022C" w:rsidR="00B52A99" w:rsidRPr="0095473A" w:rsidRDefault="005F5AF9" w:rsidP="005F5AF9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468C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1"/>
                            <w:r w:rsidR="00B52A9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52A9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54.5pt;margin-top:-8.45pt;width:294.4pt;height:69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" filled="f" stroked="f" strokeweight=".5pt">
                <v:textbox>
                  <w:txbxContent>
                    <w:p w14:paraId="0A375596" w14:textId="7CA4E9C6" w:rsidR="00D87985" w:rsidRPr="00C84DDF" w:rsidRDefault="00545DF4" w:rsidP="00D87985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2" w:name="_Hlk191848487"/>
                      <w:r w:rsidR="00D87985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114年</w:t>
                      </w:r>
                      <w:r w:rsidR="00D87985" w:rsidRPr="00555BA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="00D87985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611F7F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30</w:t>
                      </w:r>
                      <w:r w:rsidR="00D87985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D87985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第3版(國際)</w:t>
                      </w:r>
                    </w:p>
                    <w:p w14:paraId="04119B0E" w14:textId="07DB08FA" w:rsidR="008E798B" w:rsidRPr="007C78CA" w:rsidRDefault="008E798B" w:rsidP="00D87985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C78C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EDD44A4" w14:textId="3276211C" w:rsidR="00AB33EA" w:rsidRPr="00D05027" w:rsidRDefault="00AB33EA" w:rsidP="00AB33EA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4E9C315" w14:textId="299F022C" w:rsidR="00B52A99" w:rsidRPr="0095473A" w:rsidRDefault="005F5AF9" w:rsidP="005F5AF9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468C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bookmarkEnd w:id="2"/>
                      <w:r w:rsidR="00B52A9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52A9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92663E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2000256" behindDoc="1" locked="0" layoutInCell="1" allowOverlap="1" wp14:anchorId="2468DF8D" wp14:editId="663AD94D">
            <wp:simplePos x="0" y="0"/>
            <wp:positionH relativeFrom="column">
              <wp:posOffset>-1912620</wp:posOffset>
            </wp:positionH>
            <wp:positionV relativeFrom="paragraph">
              <wp:posOffset>-939165</wp:posOffset>
            </wp:positionV>
            <wp:extent cx="9965690" cy="1920240"/>
            <wp:effectExtent l="19050" t="19050" r="16510" b="2286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300"/>
                              </a14:imgEffect>
                              <a14:imgEffect>
                                <a14:saturation sat="10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05"/>
                    <a:stretch/>
                  </pic:blipFill>
                  <pic:spPr bwMode="auto">
                    <a:xfrm>
                      <a:off x="0" y="0"/>
                      <a:ext cx="9965690" cy="19202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63E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BE7077A" wp14:editId="0179E374">
                <wp:simplePos x="0" y="0"/>
                <wp:positionH relativeFrom="column">
                  <wp:posOffset>3326765</wp:posOffset>
                </wp:positionH>
                <wp:positionV relativeFrom="paragraph">
                  <wp:posOffset>-466725</wp:posOffset>
                </wp:positionV>
                <wp:extent cx="3009265" cy="466090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26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6F5C8" w14:textId="760B016A" w:rsidR="00905866" w:rsidRPr="00D60F16" w:rsidRDefault="00905866" w:rsidP="0090586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</w:t>
                            </w:r>
                            <w:r w:rsidR="001706CF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報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學習單（</w:t>
                            </w:r>
                            <w:r w:rsidR="00837CC3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試題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7077A" id="文字方塊 25" o:spid="_x0000_s1027" type="#_x0000_t202" style="position:absolute;margin-left:261.95pt;margin-top:-36.75pt;width:236.95pt;height:36.7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" filled="f" stroked="f" strokeweight=".5pt">
                <v:textbox>
                  <w:txbxContent>
                    <w:p w14:paraId="2E36F5C8" w14:textId="760B016A" w:rsidR="00905866" w:rsidRPr="00D60F16" w:rsidRDefault="00905866" w:rsidP="00905866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</w:t>
                      </w:r>
                      <w:r w:rsidR="001706CF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報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學習單（</w:t>
                      </w:r>
                      <w:r w:rsidR="00837CC3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試題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01F90AD3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731867783" name="圖片 7318677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731867783" name="圖片 7318677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3" w:name="_Hlk99970638"/>
      <w:bookmarkEnd w:id="3"/>
      <w:r w:rsidR="001802B6">
        <w:rPr>
          <w:rFonts w:ascii="標楷體" w:eastAsia="標楷體" w:hAnsi="標楷體" w:hint="eastAsia"/>
          <w:b/>
          <w:sz w:val="28"/>
          <w:szCs w:val="24"/>
        </w:rPr>
        <w:t xml:space="preserve">    </w:t>
      </w:r>
    </w:p>
    <w:p w14:paraId="0E77E0BF" w14:textId="410A762F" w:rsidR="00C402E6" w:rsidRDefault="00837CC3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B2FD17F" wp14:editId="0C40D27A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657850" cy="428625"/>
                <wp:effectExtent l="0" t="0" r="0" b="0"/>
                <wp:wrapNone/>
                <wp:docPr id="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8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9C4EA" w14:textId="77777777" w:rsidR="00837CC3" w:rsidRPr="00130F39" w:rsidRDefault="00837CC3" w:rsidP="00837CC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班級：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座號：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14:paraId="2CD428F7" w14:textId="77777777" w:rsidR="00837CC3" w:rsidRPr="005418A5" w:rsidRDefault="00837CC3" w:rsidP="00837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FD17F" id="文字方塊 1" o:spid="_x0000_s1029" type="#_x0000_t202" style="position:absolute;margin-left:0;margin-top:19pt;width:524.25pt;height:33.75pt;z-index:2519982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" filled="f" stroked="f" strokeweight=".5pt">
                <v:textbox>
                  <w:txbxContent>
                    <w:p w14:paraId="5709C4EA" w14:textId="77777777" w:rsidR="00837CC3" w:rsidRPr="00130F39" w:rsidRDefault="00837CC3" w:rsidP="00837CC3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hAnsi="微軟正黑體"/>
                          <w:b/>
                          <w:sz w:val="28"/>
                          <w:szCs w:val="28"/>
                        </w:rPr>
                      </w:pP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班級：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座號：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姓名：</w:t>
                      </w:r>
                    </w:p>
                    <w:p w14:paraId="2CD428F7" w14:textId="77777777" w:rsidR="00837CC3" w:rsidRPr="005418A5" w:rsidRDefault="00837CC3" w:rsidP="00837CC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62E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4E362E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A36F932" w14:textId="77777777" w:rsidR="00694A33" w:rsidRDefault="00694A33" w:rsidP="00711645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6EB1D5CD" w14:textId="74E93E46" w:rsidR="0092663E" w:rsidRDefault="00C402E6" w:rsidP="0092663E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55B6B161" w14:textId="77777777" w:rsidR="00611F7F" w:rsidRPr="003468CB" w:rsidRDefault="0092663E" w:rsidP="00611F7F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 xml:space="preserve">   </w:t>
      </w:r>
      <w:bookmarkStart w:id="4" w:name="_Hlk185929990"/>
      <w:r w:rsidR="00611F7F" w:rsidRPr="00E94D95">
        <w:rPr>
          <w:rFonts w:ascii="標楷體" w:eastAsia="標楷體" w:hAnsi="標楷體"/>
          <w:b/>
          <w:sz w:val="28"/>
        </w:rPr>
        <w:t>垃圾食品（junk food）美味又便利，</w:t>
      </w:r>
      <w:r w:rsidR="00611F7F">
        <w:rPr>
          <w:rFonts w:ascii="標楷體" w:eastAsia="標楷體" w:hAnsi="標楷體" w:hint="eastAsia"/>
          <w:b/>
          <w:sz w:val="28"/>
        </w:rPr>
        <w:t>但問題多多，</w:t>
      </w:r>
      <w:r w:rsidR="00611F7F" w:rsidRPr="00E94D95">
        <w:rPr>
          <w:rFonts w:ascii="標楷體" w:eastAsia="標楷體" w:hAnsi="標楷體"/>
          <w:b/>
          <w:sz w:val="28"/>
        </w:rPr>
        <w:t>全球正積極應對</w:t>
      </w:r>
      <w:r w:rsidR="00611F7F">
        <w:rPr>
          <w:rFonts w:ascii="標楷體" w:eastAsia="標楷體" w:hAnsi="標楷體" w:hint="eastAsia"/>
          <w:b/>
          <w:sz w:val="28"/>
        </w:rPr>
        <w:t>中</w:t>
      </w:r>
      <w:r w:rsidR="00611F7F" w:rsidRPr="00E94D95">
        <w:rPr>
          <w:rFonts w:ascii="標楷體" w:eastAsia="標楷體" w:hAnsi="標楷體"/>
          <w:b/>
          <w:sz w:val="28"/>
        </w:rPr>
        <w:t>。</w:t>
      </w:r>
      <w:r w:rsidR="00611F7F">
        <w:rPr>
          <w:rFonts w:ascii="標楷體" w:eastAsia="標楷體" w:hAnsi="標楷體" w:hint="eastAsia"/>
          <w:b/>
          <w:sz w:val="28"/>
        </w:rPr>
        <w:t>這次我們將閱讀三個國家的相關報導，探討</w:t>
      </w:r>
      <w:r w:rsidR="00611F7F" w:rsidRPr="00E94D95">
        <w:rPr>
          <w:rFonts w:ascii="標楷體" w:eastAsia="標楷體" w:hAnsi="標楷體"/>
          <w:b/>
          <w:sz w:val="28"/>
        </w:rPr>
        <w:t>這</w:t>
      </w:r>
      <w:r w:rsidR="00611F7F">
        <w:rPr>
          <w:rFonts w:ascii="標楷體" w:eastAsia="標楷體" w:hAnsi="標楷體" w:hint="eastAsia"/>
          <w:b/>
          <w:sz w:val="28"/>
        </w:rPr>
        <w:t>個切身相關的</w:t>
      </w:r>
      <w:r w:rsidR="00611F7F" w:rsidRPr="00E94D95">
        <w:rPr>
          <w:rFonts w:ascii="標楷體" w:eastAsia="標楷體" w:hAnsi="標楷體"/>
          <w:b/>
          <w:sz w:val="28"/>
        </w:rPr>
        <w:t>議題，也是對健康生活的思考。讓我們開始吧！</w:t>
      </w:r>
    </w:p>
    <w:p w14:paraId="5CBFC3C8" w14:textId="77777777" w:rsidR="00611F7F" w:rsidRDefault="00611F7F" w:rsidP="00611F7F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</w:rPr>
        <w:sectPr w:rsidR="00611F7F" w:rsidSect="00611F7F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  <w:r w:rsidRPr="001349AE">
        <w:rPr>
          <w:rFonts w:ascii="標楷體" w:eastAsia="標楷體" w:hAnsi="標楷體"/>
          <w:b/>
          <w:bCs/>
          <w:sz w:val="28"/>
        </w:rPr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</w:rPr>
        <w:t>任務</w:t>
      </w:r>
      <w:proofErr w:type="gramStart"/>
      <w:r w:rsidRPr="001349AE">
        <w:rPr>
          <w:rFonts w:ascii="標楷體" w:eastAsia="標楷體" w:hAnsi="標楷體" w:hint="eastAsia"/>
          <w:b/>
          <w:bCs/>
          <w:sz w:val="28"/>
        </w:rPr>
        <w:t>一</w:t>
      </w:r>
      <w:proofErr w:type="gramEnd"/>
      <w:r w:rsidRPr="001349AE">
        <w:rPr>
          <w:rFonts w:ascii="標楷體" w:eastAsia="標楷體" w:hAnsi="標楷體" w:hint="eastAsia"/>
          <w:b/>
          <w:bCs/>
          <w:sz w:val="28"/>
        </w:rPr>
        <w:t>：</w:t>
      </w:r>
      <w:r>
        <w:rPr>
          <w:rFonts w:ascii="標楷體" w:eastAsia="標楷體" w:hAnsi="標楷體" w:hint="eastAsia"/>
          <w:b/>
          <w:bCs/>
          <w:sz w:val="28"/>
        </w:rPr>
        <w:t>政府要管垃圾食物</w:t>
      </w:r>
    </w:p>
    <w:p w14:paraId="43C6BEED" w14:textId="77777777" w:rsidR="00611F7F" w:rsidRPr="00150D8C" w:rsidRDefault="00611F7F" w:rsidP="00611F7F">
      <w:pPr>
        <w:pStyle w:val="a3"/>
        <w:widowControl/>
        <w:numPr>
          <w:ilvl w:val="0"/>
          <w:numId w:val="42"/>
        </w:numPr>
        <w:kinsoku w:val="0"/>
        <w:snapToGrid w:val="0"/>
        <w:spacing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 w:rsidRPr="00150D8C">
        <w:rPr>
          <w:rFonts w:ascii="標楷體" w:eastAsia="標楷體" w:hAnsi="標楷體" w:hint="eastAsia"/>
          <w:sz w:val="28"/>
        </w:rPr>
        <w:t>閱讀4月30日第3版有關垃圾食物的報導，三篇都提到了常見的垃圾食物/超級加工食品，你也會吃它們嗎？請填寫下面的表格：</w:t>
      </w:r>
    </w:p>
    <w:tbl>
      <w:tblPr>
        <w:tblStyle w:val="ab"/>
        <w:tblW w:w="10542" w:type="dxa"/>
        <w:tblLook w:val="04A0" w:firstRow="1" w:lastRow="0" w:firstColumn="1" w:lastColumn="0" w:noHBand="0" w:noVBand="1"/>
      </w:tblPr>
      <w:tblGrid>
        <w:gridCol w:w="1980"/>
        <w:gridCol w:w="1223"/>
        <w:gridCol w:w="1223"/>
        <w:gridCol w:w="1223"/>
        <w:gridCol w:w="1223"/>
        <w:gridCol w:w="1223"/>
        <w:gridCol w:w="1223"/>
        <w:gridCol w:w="1224"/>
      </w:tblGrid>
      <w:tr w:rsidR="00611F7F" w14:paraId="6ED501D0" w14:textId="77777777" w:rsidTr="00047ACC">
        <w:tc>
          <w:tcPr>
            <w:tcW w:w="1980" w:type="dxa"/>
            <w:vAlign w:val="center"/>
          </w:tcPr>
          <w:p w14:paraId="3A9759D2" w14:textId="77777777" w:rsidR="00611F7F" w:rsidRDefault="00611F7F" w:rsidP="00047ACC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報導中提到的垃圾食物</w:t>
            </w:r>
          </w:p>
        </w:tc>
        <w:tc>
          <w:tcPr>
            <w:tcW w:w="1223" w:type="dxa"/>
            <w:vAlign w:val="center"/>
          </w:tcPr>
          <w:p w14:paraId="5B5DB151" w14:textId="77777777" w:rsidR="00611F7F" w:rsidRDefault="00611F7F" w:rsidP="00047ACC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含糖飲料/汽水</w:t>
            </w:r>
          </w:p>
        </w:tc>
        <w:tc>
          <w:tcPr>
            <w:tcW w:w="1223" w:type="dxa"/>
            <w:vAlign w:val="center"/>
          </w:tcPr>
          <w:p w14:paraId="34685D13" w14:textId="77777777" w:rsidR="00611F7F" w:rsidRDefault="00611F7F" w:rsidP="00047ACC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袋裝薯片/薯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片</w:t>
            </w:r>
          </w:p>
        </w:tc>
        <w:tc>
          <w:tcPr>
            <w:tcW w:w="1223" w:type="dxa"/>
            <w:vAlign w:val="center"/>
          </w:tcPr>
          <w:p w14:paraId="22C763EB" w14:textId="77777777" w:rsidR="00611F7F" w:rsidRDefault="00611F7F" w:rsidP="00047ACC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人工</w:t>
            </w:r>
          </w:p>
          <w:p w14:paraId="5650E2D2" w14:textId="77777777" w:rsidR="00611F7F" w:rsidRDefault="00611F7F" w:rsidP="00047ACC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豬皮</w:t>
            </w:r>
          </w:p>
        </w:tc>
        <w:tc>
          <w:tcPr>
            <w:tcW w:w="1223" w:type="dxa"/>
            <w:vAlign w:val="center"/>
          </w:tcPr>
          <w:p w14:paraId="781A71D2" w14:textId="77777777" w:rsidR="00611F7F" w:rsidRDefault="00611F7F" w:rsidP="00047ACC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辣味</w:t>
            </w:r>
          </w:p>
          <w:p w14:paraId="298D75D5" w14:textId="77777777" w:rsidR="00611F7F" w:rsidRDefault="00611F7F" w:rsidP="00047ACC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花生</w:t>
            </w:r>
          </w:p>
        </w:tc>
        <w:tc>
          <w:tcPr>
            <w:tcW w:w="1223" w:type="dxa"/>
            <w:vAlign w:val="center"/>
          </w:tcPr>
          <w:p w14:paraId="32EE3FA0" w14:textId="77777777" w:rsidR="00611F7F" w:rsidRDefault="00611F7F" w:rsidP="00047ACC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糖果</w:t>
            </w:r>
          </w:p>
        </w:tc>
        <w:tc>
          <w:tcPr>
            <w:tcW w:w="1223" w:type="dxa"/>
            <w:vAlign w:val="center"/>
          </w:tcPr>
          <w:p w14:paraId="790BAF65" w14:textId="77777777" w:rsidR="00611F7F" w:rsidRDefault="00611F7F" w:rsidP="00047ACC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冰淇淋</w:t>
            </w:r>
          </w:p>
        </w:tc>
        <w:tc>
          <w:tcPr>
            <w:tcW w:w="1224" w:type="dxa"/>
            <w:vAlign w:val="center"/>
          </w:tcPr>
          <w:p w14:paraId="5054A077" w14:textId="77777777" w:rsidR="00611F7F" w:rsidRDefault="00611F7F" w:rsidP="00047ACC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含糖</w:t>
            </w:r>
          </w:p>
          <w:p w14:paraId="599CC8ED" w14:textId="77777777" w:rsidR="00611F7F" w:rsidRDefault="00611F7F" w:rsidP="00047ACC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穀物</w:t>
            </w:r>
          </w:p>
        </w:tc>
      </w:tr>
      <w:tr w:rsidR="00611F7F" w14:paraId="7EE44541" w14:textId="77777777" w:rsidTr="00047ACC">
        <w:tc>
          <w:tcPr>
            <w:tcW w:w="1980" w:type="dxa"/>
            <w:vAlign w:val="center"/>
          </w:tcPr>
          <w:p w14:paraId="7CB380F8" w14:textId="77777777" w:rsidR="00611F7F" w:rsidRDefault="00611F7F" w:rsidP="00047ACC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你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一週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大約有幾天會吃到？（0-7次）</w:t>
            </w:r>
          </w:p>
        </w:tc>
        <w:tc>
          <w:tcPr>
            <w:tcW w:w="1223" w:type="dxa"/>
          </w:tcPr>
          <w:p w14:paraId="0D67A667" w14:textId="05D559C0" w:rsidR="00611F7F" w:rsidRDefault="00611F7F" w:rsidP="00047ACC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23" w:type="dxa"/>
          </w:tcPr>
          <w:p w14:paraId="5C677E14" w14:textId="77777777" w:rsidR="00611F7F" w:rsidRDefault="00611F7F" w:rsidP="00047ACC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23" w:type="dxa"/>
          </w:tcPr>
          <w:p w14:paraId="095CBC1B" w14:textId="77777777" w:rsidR="00611F7F" w:rsidRDefault="00611F7F" w:rsidP="00047ACC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23" w:type="dxa"/>
          </w:tcPr>
          <w:p w14:paraId="45A90E6E" w14:textId="77777777" w:rsidR="00611F7F" w:rsidRDefault="00611F7F" w:rsidP="00047ACC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23" w:type="dxa"/>
          </w:tcPr>
          <w:p w14:paraId="019B7BC4" w14:textId="77777777" w:rsidR="00611F7F" w:rsidRDefault="00611F7F" w:rsidP="00047ACC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23" w:type="dxa"/>
          </w:tcPr>
          <w:p w14:paraId="44E7AD99" w14:textId="77777777" w:rsidR="00611F7F" w:rsidRDefault="00611F7F" w:rsidP="00047ACC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24" w:type="dxa"/>
          </w:tcPr>
          <w:p w14:paraId="06FBA48C" w14:textId="77777777" w:rsidR="00611F7F" w:rsidRDefault="00611F7F" w:rsidP="00047ACC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</w:tr>
    </w:tbl>
    <w:p w14:paraId="1641C9E0" w14:textId="77777777" w:rsidR="00611F7F" w:rsidRDefault="00611F7F" w:rsidP="00611F7F">
      <w:pPr>
        <w:pStyle w:val="a3"/>
        <w:widowControl/>
        <w:numPr>
          <w:ilvl w:val="0"/>
          <w:numId w:val="4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整理三篇報導的重點，看看各國打算怎麼管？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5371"/>
      </w:tblGrid>
      <w:tr w:rsidR="00611F7F" w14:paraId="6EB9082C" w14:textId="77777777" w:rsidTr="00047ACC">
        <w:tc>
          <w:tcPr>
            <w:tcW w:w="846" w:type="dxa"/>
            <w:shd w:val="clear" w:color="auto" w:fill="F2F2F2" w:themeFill="background1" w:themeFillShade="F2"/>
            <w:vAlign w:val="bottom"/>
          </w:tcPr>
          <w:p w14:paraId="74EA4235" w14:textId="77777777" w:rsidR="00611F7F" w:rsidRDefault="00611F7F" w:rsidP="00047AC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國家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bottom"/>
          </w:tcPr>
          <w:p w14:paraId="59FACF0F" w14:textId="77777777" w:rsidR="00611F7F" w:rsidRDefault="00611F7F" w:rsidP="00047AC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政策重點</w:t>
            </w:r>
          </w:p>
        </w:tc>
        <w:tc>
          <w:tcPr>
            <w:tcW w:w="5371" w:type="dxa"/>
            <w:shd w:val="clear" w:color="auto" w:fill="F2F2F2" w:themeFill="background1" w:themeFillShade="F2"/>
            <w:vAlign w:val="bottom"/>
          </w:tcPr>
          <w:p w14:paraId="05E64A32" w14:textId="77777777" w:rsidR="00611F7F" w:rsidRDefault="00611F7F" w:rsidP="00047AC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推動政策目前遇到的困難</w:t>
            </w:r>
          </w:p>
        </w:tc>
      </w:tr>
      <w:tr w:rsidR="00611F7F" w14:paraId="1AFA0606" w14:textId="77777777" w:rsidTr="00047ACC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B7B8009" w14:textId="77777777" w:rsidR="00611F7F" w:rsidRPr="00B507EA" w:rsidRDefault="00611F7F" w:rsidP="00047AC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w w:val="66"/>
                <w:sz w:val="28"/>
              </w:rPr>
            </w:pPr>
            <w:r w:rsidRPr="00B507EA">
              <w:rPr>
                <w:rFonts w:ascii="標楷體" w:eastAsia="標楷體" w:hAnsi="標楷體" w:hint="eastAsia"/>
                <w:w w:val="66"/>
                <w:sz w:val="28"/>
              </w:rPr>
              <w:t>墨西哥</w:t>
            </w:r>
          </w:p>
        </w:tc>
        <w:tc>
          <w:tcPr>
            <w:tcW w:w="4252" w:type="dxa"/>
          </w:tcPr>
          <w:p w14:paraId="5BEBC371" w14:textId="65241F91" w:rsidR="00611F7F" w:rsidRDefault="00611F7F" w:rsidP="00611F7F">
            <w:pPr>
              <w:kinsoku w:val="0"/>
              <w:snapToGrid w:val="0"/>
              <w:spacing w:beforeLines="50" w:before="180" w:afterLines="50" w:after="180" w:line="520" w:lineRule="exact"/>
              <w:contextualSpacing/>
              <w:rPr>
                <w:rFonts w:ascii="標楷體" w:eastAsia="標楷體" w:hAnsi="標楷體"/>
                <w:sz w:val="28"/>
              </w:rPr>
            </w:pPr>
            <w:r w:rsidRPr="00691850">
              <w:rPr>
                <w:rFonts w:ascii="標楷體" w:eastAsia="標楷體" w:hAnsi="標楷體"/>
                <w:sz w:val="28"/>
              </w:rPr>
              <w:t>校園禁止販售垃圾食品</w:t>
            </w:r>
            <w:r>
              <w:rPr>
                <w:rFonts w:ascii="標楷體" w:eastAsia="標楷體" w:hAnsi="標楷體" w:hint="eastAsia"/>
                <w:sz w:val="28"/>
              </w:rPr>
              <w:t>，違反禁令將罰大約新臺幣（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（           ）元</w:t>
            </w:r>
          </w:p>
        </w:tc>
        <w:tc>
          <w:tcPr>
            <w:tcW w:w="5371" w:type="dxa"/>
          </w:tcPr>
          <w:p w14:paraId="7EB5AEA6" w14:textId="37070C92" w:rsidR="00611F7F" w:rsidRDefault="00611F7F" w:rsidP="00611F7F">
            <w:pPr>
              <w:kinsoku w:val="0"/>
              <w:snapToGrid w:val="0"/>
              <w:spacing w:beforeLines="50" w:before="180" w:afterLines="50" w:after="180" w:line="52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學校基礎設施不足，欠缺（         ）。沒有可靠的（        ）和電力，政策執行充滿挑戰。校外小販和店家管理不易。</w:t>
            </w:r>
          </w:p>
        </w:tc>
      </w:tr>
      <w:tr w:rsidR="00611F7F" w14:paraId="4CA3FBDE" w14:textId="77777777" w:rsidTr="00047ACC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04C5E76E" w14:textId="77777777" w:rsidR="00611F7F" w:rsidRDefault="00611F7F" w:rsidP="00047AC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美國</w:t>
            </w:r>
          </w:p>
        </w:tc>
        <w:tc>
          <w:tcPr>
            <w:tcW w:w="4252" w:type="dxa"/>
          </w:tcPr>
          <w:p w14:paraId="374C12DF" w14:textId="23B575A2" w:rsidR="00611F7F" w:rsidRPr="00691850" w:rsidRDefault="00611F7F" w:rsidP="00611F7F">
            <w:pPr>
              <w:kinsoku w:val="0"/>
              <w:snapToGrid w:val="0"/>
              <w:spacing w:beforeLines="50" w:before="180" w:afterLines="50" w:after="180" w:line="520" w:lineRule="exact"/>
              <w:contextualSpacing/>
              <w:rPr>
                <w:rFonts w:ascii="標楷體" w:eastAsia="標楷體" w:hAnsi="標楷體"/>
                <w:sz w:val="28"/>
              </w:rPr>
            </w:pPr>
            <w:r w:rsidRPr="00691850">
              <w:rPr>
                <w:rFonts w:ascii="標楷體" w:eastAsia="標楷體" w:hAnsi="標楷體"/>
                <w:sz w:val="28"/>
              </w:rPr>
              <w:t>衛生部計畫</w:t>
            </w:r>
            <w:r>
              <w:rPr>
                <w:rFonts w:ascii="標楷體" w:eastAsia="標楷體" w:hAnsi="標楷體" w:hint="eastAsia"/>
                <w:sz w:val="28"/>
              </w:rPr>
              <w:t>監</w:t>
            </w:r>
            <w:r w:rsidRPr="00691850">
              <w:rPr>
                <w:rFonts w:ascii="標楷體" w:eastAsia="標楷體" w:hAnsi="標楷體"/>
                <w:sz w:val="28"/>
              </w:rPr>
              <w:t>控</w:t>
            </w:r>
            <w:r>
              <w:rPr>
                <w:rFonts w:ascii="標楷體" w:eastAsia="標楷體" w:hAnsi="標楷體" w:hint="eastAsia"/>
                <w:sz w:val="28"/>
              </w:rPr>
              <w:t>（          ）</w:t>
            </w:r>
            <w:r w:rsidRPr="00691850">
              <w:rPr>
                <w:rFonts w:ascii="標楷體" w:eastAsia="標楷體" w:hAnsi="標楷體"/>
                <w:sz w:val="28"/>
              </w:rPr>
              <w:t>食品</w:t>
            </w:r>
          </w:p>
        </w:tc>
        <w:tc>
          <w:tcPr>
            <w:tcW w:w="5371" w:type="dxa"/>
          </w:tcPr>
          <w:p w14:paraId="7C7CB96B" w14:textId="77777777" w:rsidR="00611F7F" w:rsidRDefault="00611F7F" w:rsidP="00611F7F">
            <w:pPr>
              <w:kinsoku w:val="0"/>
              <w:snapToGrid w:val="0"/>
              <w:spacing w:beforeLines="50" w:before="180" w:afterLines="50" w:after="180" w:line="52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營養學研究尚未提出確切數據。</w:t>
            </w:r>
          </w:p>
          <w:p w14:paraId="57E237DA" w14:textId="77777777" w:rsidR="00611F7F" w:rsidRDefault="00611F7F" w:rsidP="00611F7F">
            <w:pPr>
              <w:kinsoku w:val="0"/>
              <w:snapToGrid w:val="0"/>
              <w:spacing w:beforeLines="50" w:before="180" w:afterLines="50" w:after="180" w:line="52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食品製造商的看法不同。</w:t>
            </w:r>
          </w:p>
          <w:p w14:paraId="1C859B50" w14:textId="0E7FB6E7" w:rsidR="00611F7F" w:rsidRDefault="00611F7F" w:rsidP="00611F7F">
            <w:pPr>
              <w:kinsoku w:val="0"/>
              <w:snapToGrid w:val="0"/>
              <w:spacing w:beforeLines="50" w:before="180" w:afterLines="50" w:after="180" w:line="52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    ）成以上都是超級加工食品，替代不易。</w:t>
            </w:r>
          </w:p>
        </w:tc>
      </w:tr>
      <w:tr w:rsidR="00611F7F" w14:paraId="0F7F3B49" w14:textId="77777777" w:rsidTr="00611F7F">
        <w:trPr>
          <w:trHeight w:val="2889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A024924" w14:textId="77777777" w:rsidR="00611F7F" w:rsidRPr="00B507EA" w:rsidRDefault="00611F7F" w:rsidP="00047AC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w w:val="66"/>
                <w:sz w:val="28"/>
              </w:rPr>
            </w:pPr>
            <w:r w:rsidRPr="00B507EA">
              <w:rPr>
                <w:rFonts w:ascii="標楷體" w:eastAsia="標楷體" w:hAnsi="標楷體" w:hint="eastAsia"/>
                <w:w w:val="66"/>
                <w:sz w:val="28"/>
              </w:rPr>
              <w:t>菲律賓</w:t>
            </w:r>
          </w:p>
        </w:tc>
        <w:tc>
          <w:tcPr>
            <w:tcW w:w="4252" w:type="dxa"/>
          </w:tcPr>
          <w:p w14:paraId="54BCCD95" w14:textId="449545AE" w:rsidR="00611F7F" w:rsidRDefault="00611F7F" w:rsidP="00611F7F">
            <w:pPr>
              <w:kinsoku w:val="0"/>
              <w:snapToGrid w:val="0"/>
              <w:spacing w:beforeLines="50" w:before="180" w:afterLines="50" w:after="180" w:line="52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多個城市頒布學校、操場、遊樂園</w:t>
            </w:r>
            <w:r w:rsidRPr="00691850">
              <w:rPr>
                <w:rFonts w:ascii="標楷體" w:eastAsia="標楷體" w:hAnsi="標楷體"/>
                <w:sz w:val="28"/>
              </w:rPr>
              <w:t>禁</w:t>
            </w:r>
            <w:r w:rsidR="001C34F8">
              <w:rPr>
                <w:rFonts w:ascii="標楷體" w:eastAsia="標楷體" w:hAnsi="標楷體" w:hint="eastAsia"/>
                <w:sz w:val="28"/>
              </w:rPr>
              <w:t>止</w:t>
            </w:r>
            <w:r w:rsidRPr="00691850">
              <w:rPr>
                <w:rFonts w:ascii="標楷體" w:eastAsia="標楷體" w:hAnsi="標楷體"/>
                <w:sz w:val="28"/>
              </w:rPr>
              <w:t>垃圾食品</w:t>
            </w:r>
            <w:r>
              <w:rPr>
                <w:rFonts w:ascii="標楷體" w:eastAsia="標楷體" w:hAnsi="標楷體" w:hint="eastAsia"/>
                <w:sz w:val="28"/>
              </w:rPr>
              <w:t>（        ）。超市也要在這類食品包裝正面貼上（       ）。有的要求餐廳在（      ）上標明卡路里含量。</w:t>
            </w:r>
          </w:p>
        </w:tc>
        <w:tc>
          <w:tcPr>
            <w:tcW w:w="5371" w:type="dxa"/>
          </w:tcPr>
          <w:p w14:paraId="22CC93DA" w14:textId="77777777" w:rsidR="00611F7F" w:rsidRDefault="00611F7F" w:rsidP="00611F7F">
            <w:pPr>
              <w:kinsoku w:val="0"/>
              <w:snapToGrid w:val="0"/>
              <w:spacing w:beforeLines="50" w:before="180" w:afterLines="50" w:after="180" w:line="52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學校周圍的食品廣告，八成五是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</w:p>
          <w:p w14:paraId="6A27AF5C" w14:textId="5A67A0CC" w:rsidR="00611F7F" w:rsidRDefault="00611F7F" w:rsidP="00611F7F">
            <w:pPr>
              <w:kinsoku w:val="0"/>
              <w:snapToGrid w:val="0"/>
              <w:spacing w:beforeLines="50" w:before="180" w:afterLines="50" w:after="180" w:line="52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）的。</w:t>
            </w:r>
          </w:p>
        </w:tc>
      </w:tr>
      <w:bookmarkEnd w:id="4"/>
    </w:tbl>
    <w:p w14:paraId="4276998E" w14:textId="77777777" w:rsidR="00611F7F" w:rsidRDefault="00611F7F">
      <w:pPr>
        <w:widowControl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/>
          <w:sz w:val="22"/>
          <w:szCs w:val="20"/>
        </w:rPr>
        <w:br w:type="page"/>
      </w:r>
    </w:p>
    <w:p w14:paraId="6F2887A6" w14:textId="77777777" w:rsidR="00611F7F" w:rsidRDefault="00611F7F" w:rsidP="00611F7F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</w:rPr>
      </w:pPr>
      <w:r w:rsidRPr="001349AE">
        <w:rPr>
          <w:rFonts w:ascii="標楷體" w:eastAsia="標楷體" w:hAnsi="標楷體"/>
          <w:b/>
          <w:bCs/>
          <w:sz w:val="28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</w:rPr>
        <w:t>任務二：多國的現象</w:t>
      </w:r>
    </w:p>
    <w:p w14:paraId="00E8E358" w14:textId="5DE1532B" w:rsidR="00611F7F" w:rsidRDefault="00611F7F" w:rsidP="00611F7F">
      <w:pPr>
        <w:pStyle w:val="a3"/>
        <w:widowControl/>
        <w:numPr>
          <w:ilvl w:val="0"/>
          <w:numId w:val="4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28C182A6" wp14:editId="22BDDECB">
                <wp:simplePos x="0" y="0"/>
                <wp:positionH relativeFrom="column">
                  <wp:posOffset>4077640</wp:posOffset>
                </wp:positionH>
                <wp:positionV relativeFrom="paragraph">
                  <wp:posOffset>662635</wp:posOffset>
                </wp:positionV>
                <wp:extent cx="2414016" cy="3108757"/>
                <wp:effectExtent l="0" t="0" r="24765" b="15875"/>
                <wp:wrapNone/>
                <wp:docPr id="383281637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016" cy="31087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8D7AA4" w14:textId="77777777" w:rsidR="00611F7F" w:rsidRDefault="00611F7F" w:rsidP="00611F7F">
                            <w:pPr>
                              <w:spacing w:afterLines="50" w:after="180"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8436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三國推出政策有個目標是相同的，是什麼？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（單選）</w:t>
                            </w:r>
                          </w:p>
                          <w:p w14:paraId="11A698C2" w14:textId="77777777" w:rsidR="00611F7F" w:rsidRPr="0068436A" w:rsidRDefault="00611F7F" w:rsidP="00611F7F">
                            <w:pPr>
                              <w:spacing w:afterLines="50" w:after="180" w:line="400" w:lineRule="exact"/>
                              <w:ind w:leftChars="60" w:left="567" w:hangingChars="151" w:hanging="42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 鼓勵</w:t>
                            </w:r>
                            <w:r w:rsidRPr="0068436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生儲蓄，不要浪費買零食</w:t>
                            </w:r>
                          </w:p>
                          <w:p w14:paraId="3F3F0047" w14:textId="082416CE" w:rsidR="00611F7F" w:rsidRPr="0068436A" w:rsidRDefault="00611F7F" w:rsidP="00611F7F">
                            <w:pPr>
                              <w:spacing w:afterLines="50" w:after="180" w:line="400" w:lineRule="exact"/>
                              <w:ind w:leftChars="60" w:left="567" w:hangingChars="151" w:hanging="42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1F7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降低</w:t>
                            </w:r>
                            <w:r w:rsidRPr="0068436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垃圾食品對健康的負面影響</w:t>
                            </w:r>
                          </w:p>
                          <w:p w14:paraId="6EFA674D" w14:textId="77777777" w:rsidR="00611F7F" w:rsidRPr="0068436A" w:rsidRDefault="00611F7F" w:rsidP="00611F7F">
                            <w:pPr>
                              <w:spacing w:afterLines="50" w:after="180" w:line="400" w:lineRule="exact"/>
                              <w:ind w:leftChars="60" w:left="567" w:hangingChars="151" w:hanging="42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 w:rsidRPr="0068436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鼓勵加工食品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公司開發新產品</w:t>
                            </w:r>
                          </w:p>
                          <w:p w14:paraId="1759E811" w14:textId="77777777" w:rsidR="00611F7F" w:rsidRPr="0068436A" w:rsidRDefault="00611F7F" w:rsidP="00611F7F">
                            <w:pPr>
                              <w:spacing w:afterLines="50" w:after="180" w:line="400" w:lineRule="exact"/>
                              <w:ind w:leftChars="60" w:left="567" w:hangingChars="151" w:hanging="42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 鼓勵家庭自己烹調，增進親子感情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182A6" id="文字方塊 21" o:spid="_x0000_s1030" type="#_x0000_t202" style="position:absolute;left:0;text-align:left;margin-left:321.05pt;margin-top:52.2pt;width:190.1pt;height:244.8pt;z-index:252113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" fillcolor="white [3201]" strokeweight=".5pt">
                <v:textbox>
                  <w:txbxContent>
                    <w:p w14:paraId="1F8D7AA4" w14:textId="77777777" w:rsidR="00611F7F" w:rsidRDefault="00611F7F" w:rsidP="00611F7F">
                      <w:pPr>
                        <w:spacing w:afterLines="50" w:after="180"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8436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三國推出政策有個目標是相同的，是什麼？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（單選）</w:t>
                      </w:r>
                    </w:p>
                    <w:p w14:paraId="11A698C2" w14:textId="77777777" w:rsidR="00611F7F" w:rsidRPr="0068436A" w:rsidRDefault="00611F7F" w:rsidP="00611F7F">
                      <w:pPr>
                        <w:spacing w:afterLines="50" w:after="180" w:line="400" w:lineRule="exact"/>
                        <w:ind w:leftChars="60" w:left="567" w:hangingChars="151" w:hanging="42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 鼓勵</w:t>
                      </w:r>
                      <w:r w:rsidRPr="0068436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學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生儲蓄，不要浪費買零食</w:t>
                      </w:r>
                    </w:p>
                    <w:p w14:paraId="3F3F0047" w14:textId="082416CE" w:rsidR="00611F7F" w:rsidRPr="0068436A" w:rsidRDefault="00611F7F" w:rsidP="00611F7F">
                      <w:pPr>
                        <w:spacing w:afterLines="50" w:after="180" w:line="400" w:lineRule="exact"/>
                        <w:ind w:leftChars="60" w:left="567" w:hangingChars="151" w:hanging="42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1F7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降低</w:t>
                      </w:r>
                      <w:r w:rsidRPr="0068436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垃圾食品對健康的負面影響</w:t>
                      </w:r>
                    </w:p>
                    <w:p w14:paraId="6EFA674D" w14:textId="77777777" w:rsidR="00611F7F" w:rsidRPr="0068436A" w:rsidRDefault="00611F7F" w:rsidP="00611F7F">
                      <w:pPr>
                        <w:spacing w:afterLines="50" w:after="180" w:line="400" w:lineRule="exact"/>
                        <w:ind w:leftChars="60" w:left="567" w:hangingChars="151" w:hanging="42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□ </w:t>
                      </w:r>
                      <w:r w:rsidRPr="0068436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鼓勵加工食品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公司開發新產品</w:t>
                      </w:r>
                    </w:p>
                    <w:p w14:paraId="1759E811" w14:textId="77777777" w:rsidR="00611F7F" w:rsidRPr="0068436A" w:rsidRDefault="00611F7F" w:rsidP="00611F7F">
                      <w:pPr>
                        <w:spacing w:afterLines="50" w:after="180" w:line="400" w:lineRule="exact"/>
                        <w:ind w:leftChars="60" w:left="567" w:hangingChars="151" w:hanging="42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 鼓勵家庭自己烹調，增進親子感情</w:t>
                      </w:r>
                    </w:p>
                  </w:txbxContent>
                </v:textbox>
              </v:shape>
            </w:pict>
          </mc:Fallback>
        </mc:AlternateContent>
      </w:r>
      <w:r w:rsidRPr="00142D9B">
        <w:rPr>
          <w:rFonts w:ascii="標楷體" w:eastAsia="標楷體" w:hAnsi="標楷體" w:hint="eastAsia"/>
          <w:sz w:val="28"/>
          <w:szCs w:val="24"/>
        </w:rPr>
        <w:t>雖然三篇是不同國家的報導，政策和遇到的問題也不</w:t>
      </w:r>
      <w:r w:rsidR="001C34F8">
        <w:rPr>
          <w:rFonts w:ascii="標楷體" w:eastAsia="標楷體" w:hAnsi="標楷體" w:hint="eastAsia"/>
          <w:sz w:val="28"/>
          <w:szCs w:val="24"/>
        </w:rPr>
        <w:t>大</w:t>
      </w:r>
      <w:r w:rsidRPr="00142D9B">
        <w:rPr>
          <w:rFonts w:ascii="標楷體" w:eastAsia="標楷體" w:hAnsi="標楷體" w:hint="eastAsia"/>
          <w:sz w:val="28"/>
          <w:szCs w:val="24"/>
        </w:rPr>
        <w:t>一樣，但他們的目標卻有相同的地方。</w:t>
      </w:r>
    </w:p>
    <w:p w14:paraId="01665A26" w14:textId="77777777" w:rsidR="00611F7F" w:rsidRDefault="00611F7F" w:rsidP="00611F7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2111872" behindDoc="1" locked="0" layoutInCell="1" allowOverlap="1" wp14:anchorId="6918C5F8" wp14:editId="766FAC15">
            <wp:simplePos x="0" y="0"/>
            <wp:positionH relativeFrom="column">
              <wp:posOffset>427355</wp:posOffset>
            </wp:positionH>
            <wp:positionV relativeFrom="paragraph">
              <wp:posOffset>6350</wp:posOffset>
            </wp:positionV>
            <wp:extent cx="3284220" cy="2720975"/>
            <wp:effectExtent l="0" t="0" r="0" b="3175"/>
            <wp:wrapTight wrapText="bothSides">
              <wp:wrapPolygon edited="0">
                <wp:start x="9522" y="0"/>
                <wp:lineTo x="8520" y="605"/>
                <wp:lineTo x="6265" y="2268"/>
                <wp:lineTo x="5262" y="5142"/>
                <wp:lineTo x="5137" y="7561"/>
                <wp:lineTo x="3007" y="9981"/>
                <wp:lineTo x="2255" y="11191"/>
                <wp:lineTo x="1629" y="12249"/>
                <wp:lineTo x="1253" y="14669"/>
                <wp:lineTo x="1253" y="15123"/>
                <wp:lineTo x="1629" y="17240"/>
                <wp:lineTo x="2882" y="19962"/>
                <wp:lineTo x="5513" y="21474"/>
                <wp:lineTo x="16037" y="21474"/>
                <wp:lineTo x="16413" y="21323"/>
                <wp:lineTo x="18668" y="19811"/>
                <wp:lineTo x="20046" y="17240"/>
                <wp:lineTo x="20422" y="14820"/>
                <wp:lineTo x="20046" y="12400"/>
                <wp:lineTo x="19169" y="10888"/>
                <wp:lineTo x="18543" y="9981"/>
                <wp:lineTo x="16413" y="7561"/>
                <wp:lineTo x="16413" y="5142"/>
                <wp:lineTo x="15661" y="3478"/>
                <wp:lineTo x="15411" y="2268"/>
                <wp:lineTo x="12028" y="0"/>
                <wp:lineTo x="9522" y="0"/>
              </wp:wrapPolygon>
            </wp:wrapTight>
            <wp:docPr id="2085937745" name="資料庫圖表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D199B" w14:textId="77777777" w:rsidR="00611F7F" w:rsidRDefault="00611F7F" w:rsidP="00611F7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7BEC1E51" w14:textId="77777777" w:rsidR="00611F7F" w:rsidRDefault="00611F7F" w:rsidP="00611F7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2C53F433" w14:textId="77777777" w:rsidR="00611F7F" w:rsidRDefault="00611F7F" w:rsidP="00611F7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35299E89" wp14:editId="18B3BFD2">
                <wp:simplePos x="0" y="0"/>
                <wp:positionH relativeFrom="column">
                  <wp:posOffset>2029968</wp:posOffset>
                </wp:positionH>
                <wp:positionV relativeFrom="paragraph">
                  <wp:posOffset>123977</wp:posOffset>
                </wp:positionV>
                <wp:extent cx="2026310" cy="497434"/>
                <wp:effectExtent l="0" t="76200" r="0" b="36195"/>
                <wp:wrapNone/>
                <wp:docPr id="695951241" name="接點: 肘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6310" cy="497434"/>
                        </a:xfrm>
                        <a:prstGeom prst="bentConnector3">
                          <a:avLst/>
                        </a:prstGeom>
                        <a:ln w="19050"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0285362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接點: 肘形 20" o:spid="_x0000_s1026" type="#_x0000_t34" style="position:absolute;margin-left:159.85pt;margin-top:9.75pt;width:159.55pt;height:39.15pt;flip:y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" strokecolor="#5b9bd5 [3204]" strokeweight="1.5pt">
                <v:stroke dashstyle="1 1" endarrow="block"/>
              </v:shape>
            </w:pict>
          </mc:Fallback>
        </mc:AlternateContent>
      </w:r>
    </w:p>
    <w:p w14:paraId="2BCC1C39" w14:textId="77777777" w:rsidR="00611F7F" w:rsidRDefault="00611F7F" w:rsidP="00611F7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50638C6D" w14:textId="77777777" w:rsidR="00611F7F" w:rsidRDefault="00611F7F" w:rsidP="00611F7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160F03A6" w14:textId="77777777" w:rsidR="00611F7F" w:rsidRDefault="00611F7F" w:rsidP="00611F7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590BA6CF" w14:textId="77777777" w:rsidR="00611F7F" w:rsidRDefault="00611F7F" w:rsidP="00611F7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2F0B332F" w14:textId="77777777" w:rsidR="00611F7F" w:rsidRDefault="00611F7F" w:rsidP="00611F7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5BB75FB3" w14:textId="77777777" w:rsidR="00611F7F" w:rsidRPr="00142D9B" w:rsidRDefault="00611F7F" w:rsidP="00611F7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24DF36C3" w14:textId="77777777" w:rsidR="00611F7F" w:rsidRDefault="00611F7F" w:rsidP="00611F7F">
      <w:pPr>
        <w:pStyle w:val="a3"/>
        <w:widowControl/>
        <w:numPr>
          <w:ilvl w:val="0"/>
          <w:numId w:val="43"/>
        </w:numPr>
        <w:kinsoku w:val="0"/>
        <w:snapToGrid w:val="0"/>
        <w:spacing w:beforeLines="50" w:before="180" w:afterLines="50" w:after="180" w:line="480" w:lineRule="exact"/>
        <w:ind w:leftChars="54" w:left="85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垃圾食物壞處這麼多，為什麼還是有許多人吃。以下是從三篇報導中找出「可能讓人想吃垃圾食物」的原因，因為這些原因，才會引發政府出手管。連連看，</w:t>
      </w:r>
      <w:proofErr w:type="gramStart"/>
      <w:r>
        <w:rPr>
          <w:rFonts w:ascii="標楷體" w:eastAsia="標楷體" w:hAnsi="標楷體" w:hint="eastAsia"/>
          <w:sz w:val="28"/>
        </w:rPr>
        <w:t>出自哪篇報導</w:t>
      </w:r>
      <w:proofErr w:type="gramEnd"/>
      <w:r>
        <w:rPr>
          <w:rFonts w:ascii="標楷體" w:eastAsia="標楷體" w:hAnsi="標楷體" w:hint="eastAsia"/>
          <w:sz w:val="28"/>
        </w:rPr>
        <w:t>？（可複選）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25"/>
        <w:gridCol w:w="1282"/>
        <w:gridCol w:w="1325"/>
        <w:gridCol w:w="1325"/>
        <w:gridCol w:w="1325"/>
        <w:gridCol w:w="1275"/>
        <w:gridCol w:w="1325"/>
        <w:gridCol w:w="1287"/>
      </w:tblGrid>
      <w:tr w:rsidR="00611F7F" w14:paraId="002CD72F" w14:textId="77777777" w:rsidTr="00047ACC">
        <w:tc>
          <w:tcPr>
            <w:tcW w:w="1325" w:type="dxa"/>
            <w:tcBorders>
              <w:bottom w:val="single" w:sz="4" w:space="0" w:color="auto"/>
            </w:tcBorders>
          </w:tcPr>
          <w:p w14:paraId="22449D6D" w14:textId="5CBB2F54" w:rsidR="00611F7F" w:rsidRDefault="00611F7F" w:rsidP="00047ACC">
            <w:pPr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校園裡容易買的到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3D58161F" w14:textId="7345EAA9" w:rsidR="00611F7F" w:rsidRPr="005F6040" w:rsidRDefault="00611F7F" w:rsidP="00047ACC">
            <w:pPr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學校外野容易買的到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77556D96" w14:textId="14139B8F" w:rsidR="00611F7F" w:rsidRDefault="00611F7F" w:rsidP="00047ACC">
            <w:pPr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高糖、高油、高鹽，好吃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235A1AE4" w14:textId="4F4381F5" w:rsidR="00611F7F" w:rsidRDefault="00611F7F" w:rsidP="00047ACC">
            <w:pPr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加工過程衛生安全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52C658FF" w14:textId="2A7815DF" w:rsidR="00611F7F" w:rsidRDefault="00611F7F" w:rsidP="00047ACC">
            <w:pPr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便利、便宜、多樣且豐富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E510302" w14:textId="5BEBE540" w:rsidR="00611F7F" w:rsidRDefault="00611F7F" w:rsidP="00047ACC">
            <w:pPr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廣告會吸引學生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24ED2B6F" w14:textId="03C6AEE8" w:rsidR="00611F7F" w:rsidRDefault="00611F7F" w:rsidP="00047ACC">
            <w:pPr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學生不知道垃圾食物的危害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39A814A5" w14:textId="77777777" w:rsidR="00611F7F" w:rsidRDefault="00611F7F" w:rsidP="00047ACC">
            <w:pPr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 w:rsidRPr="00A93A3B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（自己想一個）</w:t>
            </w:r>
          </w:p>
        </w:tc>
      </w:tr>
      <w:tr w:rsidR="00611F7F" w14:paraId="5F6D001E" w14:textId="77777777" w:rsidTr="00047ACC">
        <w:tc>
          <w:tcPr>
            <w:tcW w:w="1325" w:type="dxa"/>
            <w:tcBorders>
              <w:left w:val="nil"/>
              <w:right w:val="nil"/>
            </w:tcBorders>
          </w:tcPr>
          <w:p w14:paraId="5347E65D" w14:textId="5C1FF3B8" w:rsidR="00611F7F" w:rsidRDefault="00611F7F" w:rsidP="00047AC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24E85103" wp14:editId="50D5AF7C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11430</wp:posOffset>
                      </wp:positionV>
                      <wp:extent cx="409575" cy="1506855"/>
                      <wp:effectExtent l="0" t="0" r="28575" b="36195"/>
                      <wp:wrapNone/>
                      <wp:docPr id="980777840" name="直線接點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15068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18B65454" id="直線接點 22" o:spid="_x0000_s1026" style="position:absolute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15pt,.9pt" to="57.4pt,1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85D51C9" w14:textId="77777777" w:rsidR="00611F7F" w:rsidRDefault="00611F7F" w:rsidP="00047AC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14:paraId="7F173F44" w14:textId="77777777" w:rsidR="00611F7F" w:rsidRDefault="00611F7F" w:rsidP="00047AC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5" w:type="dxa"/>
            <w:tcBorders>
              <w:left w:val="nil"/>
              <w:bottom w:val="nil"/>
              <w:right w:val="nil"/>
            </w:tcBorders>
          </w:tcPr>
          <w:p w14:paraId="39E31D32" w14:textId="77777777" w:rsidR="00611F7F" w:rsidRDefault="00611F7F" w:rsidP="00047AC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  <w:p w14:paraId="58E3ECFE" w14:textId="77777777" w:rsidR="00611F7F" w:rsidRDefault="00611F7F" w:rsidP="00047AC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  <w:p w14:paraId="3B07A058" w14:textId="77777777" w:rsidR="00611F7F" w:rsidRDefault="00611F7F" w:rsidP="00047AC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  <w:p w14:paraId="2E9F222B" w14:textId="77777777" w:rsidR="00611F7F" w:rsidRDefault="00611F7F" w:rsidP="00047AC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  <w:p w14:paraId="29EE8910" w14:textId="77777777" w:rsidR="00611F7F" w:rsidRDefault="00611F7F" w:rsidP="00047AC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5" w:type="dxa"/>
            <w:tcBorders>
              <w:left w:val="nil"/>
              <w:right w:val="nil"/>
            </w:tcBorders>
          </w:tcPr>
          <w:p w14:paraId="3F0D028E" w14:textId="77777777" w:rsidR="00611F7F" w:rsidRDefault="00611F7F" w:rsidP="00047AC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5" w:type="dxa"/>
            <w:tcBorders>
              <w:left w:val="nil"/>
              <w:right w:val="nil"/>
            </w:tcBorders>
          </w:tcPr>
          <w:p w14:paraId="7127CFF5" w14:textId="77777777" w:rsidR="00611F7F" w:rsidRDefault="00611F7F" w:rsidP="00047AC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1F61EA0F" w14:textId="77777777" w:rsidR="00611F7F" w:rsidRDefault="00611F7F" w:rsidP="00047AC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5" w:type="dxa"/>
            <w:tcBorders>
              <w:left w:val="nil"/>
              <w:right w:val="nil"/>
            </w:tcBorders>
          </w:tcPr>
          <w:p w14:paraId="0A5D0543" w14:textId="77777777" w:rsidR="00611F7F" w:rsidRDefault="00611F7F" w:rsidP="00047AC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7" w:type="dxa"/>
            <w:tcBorders>
              <w:left w:val="nil"/>
              <w:right w:val="nil"/>
            </w:tcBorders>
          </w:tcPr>
          <w:p w14:paraId="2D9F9D94" w14:textId="77777777" w:rsidR="00611F7F" w:rsidRDefault="00611F7F" w:rsidP="00047AC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</w:tr>
      <w:tr w:rsidR="00611F7F" w14:paraId="6B3C2F7E" w14:textId="77777777" w:rsidTr="00047ACC">
        <w:tc>
          <w:tcPr>
            <w:tcW w:w="2607" w:type="dxa"/>
            <w:gridSpan w:val="2"/>
            <w:vAlign w:val="center"/>
          </w:tcPr>
          <w:p w14:paraId="73AA786E" w14:textId="77777777" w:rsidR="00611F7F" w:rsidRDefault="00611F7F" w:rsidP="00047ACC">
            <w:pPr>
              <w:kinsoku w:val="0"/>
              <w:snapToGrid w:val="0"/>
              <w:spacing w:afterLines="50" w:after="180" w:line="5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有關墨西哥的報導</w:t>
            </w:r>
          </w:p>
        </w:tc>
        <w:tc>
          <w:tcPr>
            <w:tcW w:w="1325" w:type="dxa"/>
            <w:tcBorders>
              <w:top w:val="nil"/>
              <w:bottom w:val="nil"/>
            </w:tcBorders>
            <w:vAlign w:val="center"/>
          </w:tcPr>
          <w:p w14:paraId="6DDB05A0" w14:textId="77777777" w:rsidR="00611F7F" w:rsidRDefault="00611F7F" w:rsidP="00047ACC">
            <w:pPr>
              <w:kinsoku w:val="0"/>
              <w:snapToGrid w:val="0"/>
              <w:spacing w:afterLines="50" w:after="180" w:line="5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0" w:type="dxa"/>
            <w:gridSpan w:val="2"/>
            <w:vAlign w:val="center"/>
          </w:tcPr>
          <w:p w14:paraId="0673BA19" w14:textId="77777777" w:rsidR="00611F7F" w:rsidRDefault="00611F7F" w:rsidP="00047ACC">
            <w:pPr>
              <w:kinsoku w:val="0"/>
              <w:snapToGrid w:val="0"/>
              <w:spacing w:afterLines="50" w:after="180" w:line="5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有關美國的報導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0B70502" w14:textId="77777777" w:rsidR="00611F7F" w:rsidRDefault="00611F7F" w:rsidP="00047ACC">
            <w:pPr>
              <w:kinsoku w:val="0"/>
              <w:snapToGrid w:val="0"/>
              <w:spacing w:afterLines="50" w:after="180" w:line="5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2" w:type="dxa"/>
            <w:gridSpan w:val="2"/>
            <w:vAlign w:val="center"/>
          </w:tcPr>
          <w:p w14:paraId="2847F2D9" w14:textId="77777777" w:rsidR="00611F7F" w:rsidRDefault="00611F7F" w:rsidP="00047ACC">
            <w:pPr>
              <w:kinsoku w:val="0"/>
              <w:snapToGrid w:val="0"/>
              <w:spacing w:afterLines="50" w:after="180" w:line="5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有關菲律賓的報導</w:t>
            </w:r>
          </w:p>
        </w:tc>
      </w:tr>
    </w:tbl>
    <w:p w14:paraId="7EF6EB9B" w14:textId="77777777" w:rsidR="00611F7F" w:rsidRDefault="00611F7F" w:rsidP="00611F7F">
      <w:pPr>
        <w:rPr>
          <w:rFonts w:asciiTheme="majorEastAsia" w:eastAsiaTheme="majorEastAsia" w:hAnsiTheme="majorEastAsia"/>
          <w:sz w:val="22"/>
          <w:szCs w:val="20"/>
        </w:rPr>
      </w:pPr>
    </w:p>
    <w:p w14:paraId="405BDA74" w14:textId="77777777" w:rsidR="00D87985" w:rsidRPr="00611F7F" w:rsidRDefault="00D87985" w:rsidP="00B921EB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="標楷體" w:eastAsia="標楷體" w:hAnsi="標楷體"/>
          <w:b/>
          <w:bCs/>
          <w:sz w:val="28"/>
          <w:szCs w:val="24"/>
        </w:rPr>
      </w:pPr>
    </w:p>
    <w:p w14:paraId="39224E1A" w14:textId="77777777" w:rsidR="00611F7F" w:rsidRDefault="00611F7F" w:rsidP="00611F7F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="標楷體" w:eastAsia="標楷體" w:hAnsi="標楷體"/>
          <w:b/>
          <w:bCs/>
          <w:sz w:val="28"/>
        </w:rPr>
      </w:pPr>
      <w:bookmarkStart w:id="5" w:name="_Hlk196780306"/>
      <w:bookmarkStart w:id="6" w:name="_Hlk196067560"/>
      <w:r w:rsidRPr="001349AE">
        <w:rPr>
          <w:rFonts w:ascii="標楷體" w:eastAsia="標楷體" w:hAnsi="標楷體"/>
          <w:b/>
          <w:bCs/>
          <w:sz w:val="28"/>
        </w:rPr>
        <w:lastRenderedPageBreak/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三</w:t>
      </w:r>
      <w:proofErr w:type="gramEnd"/>
      <w:r w:rsidRPr="001349AE">
        <w:rPr>
          <w:rFonts w:ascii="標楷體" w:eastAsia="標楷體" w:hAnsi="標楷體" w:hint="eastAsia"/>
          <w:b/>
          <w:bCs/>
          <w:sz w:val="28"/>
        </w:rPr>
        <w:t>：</w:t>
      </w:r>
      <w:r>
        <w:rPr>
          <w:rFonts w:ascii="標楷體" w:eastAsia="標楷體" w:hAnsi="標楷體" w:hint="eastAsia"/>
          <w:b/>
          <w:bCs/>
          <w:sz w:val="28"/>
        </w:rPr>
        <w:t>為健康行動</w:t>
      </w:r>
    </w:p>
    <w:p w14:paraId="741AFDC1" w14:textId="6119BFA0" w:rsidR="00611F7F" w:rsidRDefault="00611F7F" w:rsidP="00611F7F">
      <w:pPr>
        <w:pStyle w:val="a3"/>
        <w:widowControl/>
        <w:numPr>
          <w:ilvl w:val="0"/>
          <w:numId w:val="44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5D0A73">
        <w:rPr>
          <w:rFonts w:ascii="標楷體" w:eastAsia="標楷體" w:hAnsi="標楷體" w:hint="eastAsia"/>
          <w:sz w:val="28"/>
          <w:szCs w:val="28"/>
        </w:rPr>
        <w:t>在【任務一】中，你估算了自己</w:t>
      </w:r>
      <w:proofErr w:type="gramStart"/>
      <w:r w:rsidRPr="005D0A73"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 w:rsidRPr="005D0A73">
        <w:rPr>
          <w:rFonts w:ascii="標楷體" w:eastAsia="標楷體" w:hAnsi="標楷體" w:hint="eastAsia"/>
          <w:sz w:val="28"/>
          <w:szCs w:val="28"/>
        </w:rPr>
        <w:t>吃垃圾食物的情形。你的表現如何</w:t>
      </w:r>
      <w:r>
        <w:rPr>
          <w:rFonts w:ascii="標楷體" w:eastAsia="標楷體" w:hAnsi="標楷體" w:hint="eastAsia"/>
          <w:sz w:val="28"/>
          <w:szCs w:val="28"/>
        </w:rPr>
        <w:t>？</w:t>
      </w:r>
    </w:p>
    <w:p w14:paraId="4A85CBCD" w14:textId="77777777" w:rsidR="00611F7F" w:rsidRDefault="00611F7F" w:rsidP="00611F7F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="36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 沒有或很少吃這類食物</w:t>
      </w:r>
    </w:p>
    <w:p w14:paraId="09E84687" w14:textId="77777777" w:rsidR="00611F7F" w:rsidRDefault="00611F7F" w:rsidP="00611F7F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="36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 不常吃，某些場合才會吃一些</w:t>
      </w:r>
    </w:p>
    <w:p w14:paraId="2EE64E5C" w14:textId="77777777" w:rsidR="00611F7F" w:rsidRDefault="00611F7F" w:rsidP="00611F7F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="36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 會吃，但會節制，不會吃太多，也不會經常吃</w:t>
      </w:r>
    </w:p>
    <w:p w14:paraId="5458E46E" w14:textId="77777777" w:rsidR="00611F7F" w:rsidRDefault="00611F7F" w:rsidP="00611F7F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="36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 常常吃，經常停不下來</w:t>
      </w:r>
    </w:p>
    <w:p w14:paraId="714034F6" w14:textId="77777777" w:rsidR="00611F7F" w:rsidRPr="005D0A73" w:rsidRDefault="00611F7F" w:rsidP="00611F7F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480" w:lineRule="exact"/>
        <w:ind w:left="357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 其他__________________</w:t>
      </w:r>
    </w:p>
    <w:p w14:paraId="473CBBE0" w14:textId="77777777" w:rsidR="00611F7F" w:rsidRPr="004D5C42" w:rsidRDefault="00611F7F" w:rsidP="00611F7F">
      <w:pPr>
        <w:pStyle w:val="a3"/>
        <w:widowControl/>
        <w:numPr>
          <w:ilvl w:val="0"/>
          <w:numId w:val="44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Chars="0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>根據以上自己的表現，給自己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張小卡，讚美自己（如果做得很好）或提醒自己（如果做得不夠好）</w:t>
      </w:r>
      <w:r>
        <w:rPr>
          <w:rFonts w:ascii="標楷體" w:eastAsia="標楷體" w:hAnsi="標楷體" w:hint="eastAsia"/>
          <w:sz w:val="28"/>
        </w:rPr>
        <w:t xml:space="preserve"> </w:t>
      </w:r>
    </w:p>
    <w:p w14:paraId="0000599E" w14:textId="77777777" w:rsidR="00611F7F" w:rsidRDefault="00611F7F" w:rsidP="00611F7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3EBDF735" wp14:editId="18C18712">
                <wp:simplePos x="0" y="0"/>
                <wp:positionH relativeFrom="column">
                  <wp:posOffset>310896</wp:posOffset>
                </wp:positionH>
                <wp:positionV relativeFrom="paragraph">
                  <wp:posOffset>138506</wp:posOffset>
                </wp:positionV>
                <wp:extent cx="6100877" cy="1762963"/>
                <wp:effectExtent l="0" t="0" r="52705" b="27940"/>
                <wp:wrapNone/>
                <wp:docPr id="205550346" name="矩形: 摺角紙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877" cy="1762963"/>
                        </a:xfrm>
                        <a:prstGeom prst="foldedCorner">
                          <a:avLst>
                            <a:gd name="adj" fmla="val 759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32BC1" w14:textId="0C2466F8" w:rsidR="00611F7F" w:rsidRPr="00762102" w:rsidRDefault="00611F7F" w:rsidP="00611F7F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DF73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矩形: 摺角紙張 19" o:spid="_x0000_s1031" type="#_x0000_t65" style="position:absolute;margin-left:24.5pt;margin-top:10.9pt;width:480.4pt;height:138.8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" adj="19959" fillcolor="white [3201]" strokecolor="#70ad47 [3209]" strokeweight="1pt">
                <v:stroke joinstyle="miter"/>
                <v:textbox>
                  <w:txbxContent>
                    <w:p w14:paraId="0F332BC1" w14:textId="0C2466F8" w:rsidR="00611F7F" w:rsidRPr="00762102" w:rsidRDefault="00611F7F" w:rsidP="00611F7F">
                      <w:pPr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7AC2B0" w14:textId="77777777" w:rsidR="00611F7F" w:rsidRDefault="00611F7F" w:rsidP="00611F7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088BADF0" w14:textId="77777777" w:rsidR="00611F7F" w:rsidRDefault="00611F7F" w:rsidP="00611F7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bookmarkStart w:id="7" w:name="_Hlk192445817"/>
      <w:bookmarkStart w:id="8" w:name="_Hlk194862646"/>
    </w:p>
    <w:p w14:paraId="719C82D6" w14:textId="77777777" w:rsidR="00611F7F" w:rsidRDefault="00611F7F" w:rsidP="00611F7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1C5443DB" w14:textId="77777777" w:rsidR="00611F7F" w:rsidRDefault="00611F7F" w:rsidP="00611F7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67BBE2A0" w14:textId="77777777" w:rsidR="00611F7F" w:rsidRDefault="00611F7F" w:rsidP="00611F7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2DF20B90" w14:textId="7672C32A" w:rsidR="00611F7F" w:rsidRDefault="00611F7F" w:rsidP="00611F7F">
      <w:pPr>
        <w:pStyle w:val="a3"/>
        <w:widowControl/>
        <w:numPr>
          <w:ilvl w:val="0"/>
          <w:numId w:val="44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看了各國積極制定政策，避免垃圾食物危害青少年健康，你認為，臺灣在哪些地方做得不錯？哪些地方做得還不夠？（就你所見到的回答即可）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57"/>
        <w:gridCol w:w="1417"/>
        <w:gridCol w:w="4095"/>
      </w:tblGrid>
      <w:tr w:rsidR="00611F7F" w14:paraId="1622451B" w14:textId="77777777" w:rsidTr="00047ACC">
        <w:tc>
          <w:tcPr>
            <w:tcW w:w="4957" w:type="dxa"/>
          </w:tcPr>
          <w:p w14:paraId="39B25B52" w14:textId="77777777" w:rsidR="00611F7F" w:rsidRDefault="00611F7F" w:rsidP="00047AC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A66219F" w14:textId="77777777" w:rsidR="00611F7F" w:rsidRDefault="00611F7F" w:rsidP="00047AC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做得不錯</w:t>
            </w:r>
          </w:p>
        </w:tc>
        <w:tc>
          <w:tcPr>
            <w:tcW w:w="4095" w:type="dxa"/>
            <w:shd w:val="clear" w:color="auto" w:fill="F2F2F2" w:themeFill="background1" w:themeFillShade="F2"/>
          </w:tcPr>
          <w:p w14:paraId="0B249985" w14:textId="77777777" w:rsidR="00611F7F" w:rsidRDefault="00611F7F" w:rsidP="00047AC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做得不夠好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怎麼說？）</w:t>
            </w:r>
          </w:p>
        </w:tc>
      </w:tr>
      <w:tr w:rsidR="00611F7F" w14:paraId="2F2F66E8" w14:textId="77777777" w:rsidTr="00047ACC">
        <w:tc>
          <w:tcPr>
            <w:tcW w:w="4957" w:type="dxa"/>
          </w:tcPr>
          <w:p w14:paraId="3BC1E2B8" w14:textId="77777777" w:rsidR="00611F7F" w:rsidRDefault="00611F7F" w:rsidP="00047AC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a.校園禁止販賣垃圾食物</w:t>
            </w:r>
          </w:p>
        </w:tc>
        <w:tc>
          <w:tcPr>
            <w:tcW w:w="1417" w:type="dxa"/>
          </w:tcPr>
          <w:p w14:paraId="18237261" w14:textId="77777777" w:rsidR="00611F7F" w:rsidRDefault="00611F7F" w:rsidP="00047AC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95" w:type="dxa"/>
          </w:tcPr>
          <w:p w14:paraId="22E7BC4C" w14:textId="77777777" w:rsidR="00611F7F" w:rsidRDefault="00611F7F" w:rsidP="00047AC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</w:tr>
      <w:tr w:rsidR="00611F7F" w14:paraId="06ACF57B" w14:textId="77777777" w:rsidTr="00047ACC">
        <w:tc>
          <w:tcPr>
            <w:tcW w:w="4957" w:type="dxa"/>
          </w:tcPr>
          <w:p w14:paraId="488BAE11" w14:textId="77777777" w:rsidR="00611F7F" w:rsidRDefault="00611F7F" w:rsidP="00047AC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b.校園禁止刊登宣傳垃圾食物的廣告</w:t>
            </w:r>
          </w:p>
        </w:tc>
        <w:tc>
          <w:tcPr>
            <w:tcW w:w="1417" w:type="dxa"/>
          </w:tcPr>
          <w:p w14:paraId="31A1AF93" w14:textId="77777777" w:rsidR="00611F7F" w:rsidRDefault="00611F7F" w:rsidP="00047AC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95" w:type="dxa"/>
          </w:tcPr>
          <w:p w14:paraId="22D9555F" w14:textId="77777777" w:rsidR="00611F7F" w:rsidRDefault="00611F7F" w:rsidP="00047AC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</w:tr>
      <w:tr w:rsidR="00611F7F" w14:paraId="0D9A6CF4" w14:textId="77777777" w:rsidTr="00047ACC">
        <w:tc>
          <w:tcPr>
            <w:tcW w:w="4957" w:type="dxa"/>
          </w:tcPr>
          <w:p w14:paraId="34522C9A" w14:textId="77777777" w:rsidR="00611F7F" w:rsidRDefault="00611F7F" w:rsidP="00047AC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c.學校附近禁止販賣垃圾食物</w:t>
            </w:r>
          </w:p>
        </w:tc>
        <w:tc>
          <w:tcPr>
            <w:tcW w:w="1417" w:type="dxa"/>
          </w:tcPr>
          <w:p w14:paraId="4F85DD45" w14:textId="77777777" w:rsidR="00611F7F" w:rsidRDefault="00611F7F" w:rsidP="00047AC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95" w:type="dxa"/>
          </w:tcPr>
          <w:p w14:paraId="5D868B4A" w14:textId="77777777" w:rsidR="00611F7F" w:rsidRDefault="00611F7F" w:rsidP="00047AC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</w:tr>
      <w:tr w:rsidR="00611F7F" w14:paraId="14BDD315" w14:textId="77777777" w:rsidTr="00047ACC">
        <w:tc>
          <w:tcPr>
            <w:tcW w:w="4957" w:type="dxa"/>
          </w:tcPr>
          <w:p w14:paraId="785282A9" w14:textId="77777777" w:rsidR="00611F7F" w:rsidRDefault="00611F7F" w:rsidP="00047AC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d.學校提供足夠的飲用水</w:t>
            </w:r>
          </w:p>
        </w:tc>
        <w:tc>
          <w:tcPr>
            <w:tcW w:w="1417" w:type="dxa"/>
          </w:tcPr>
          <w:p w14:paraId="106B8C2D" w14:textId="77777777" w:rsidR="00611F7F" w:rsidRDefault="00611F7F" w:rsidP="00047AC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95" w:type="dxa"/>
          </w:tcPr>
          <w:p w14:paraId="08ED5AB7" w14:textId="77777777" w:rsidR="00611F7F" w:rsidRDefault="00611F7F" w:rsidP="00047AC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</w:tr>
      <w:tr w:rsidR="00611F7F" w14:paraId="0352E942" w14:textId="77777777" w:rsidTr="00047ACC">
        <w:tc>
          <w:tcPr>
            <w:tcW w:w="4957" w:type="dxa"/>
          </w:tcPr>
          <w:p w14:paraId="515793BC" w14:textId="77777777" w:rsidR="00611F7F" w:rsidRDefault="00611F7F" w:rsidP="00047AC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e.鼓勵家長響應健康飲食運動</w:t>
            </w:r>
          </w:p>
        </w:tc>
        <w:tc>
          <w:tcPr>
            <w:tcW w:w="1417" w:type="dxa"/>
          </w:tcPr>
          <w:p w14:paraId="27CB7B99" w14:textId="77777777" w:rsidR="00611F7F" w:rsidRDefault="00611F7F" w:rsidP="00047AC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95" w:type="dxa"/>
          </w:tcPr>
          <w:p w14:paraId="4451706D" w14:textId="77777777" w:rsidR="00611F7F" w:rsidRDefault="00611F7F" w:rsidP="00047AC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</w:tr>
      <w:tr w:rsidR="00611F7F" w14:paraId="3CA376EC" w14:textId="77777777" w:rsidTr="00047ACC">
        <w:tc>
          <w:tcPr>
            <w:tcW w:w="4957" w:type="dxa"/>
          </w:tcPr>
          <w:p w14:paraId="1ECB2C6C" w14:textId="77777777" w:rsidR="00611F7F" w:rsidRDefault="00611F7F" w:rsidP="00047AC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f.教育大家知道垃圾食物的危害</w:t>
            </w:r>
          </w:p>
        </w:tc>
        <w:tc>
          <w:tcPr>
            <w:tcW w:w="1417" w:type="dxa"/>
          </w:tcPr>
          <w:p w14:paraId="7373DB7D" w14:textId="77777777" w:rsidR="00611F7F" w:rsidRDefault="00611F7F" w:rsidP="00047AC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95" w:type="dxa"/>
          </w:tcPr>
          <w:p w14:paraId="3EB83A5A" w14:textId="77777777" w:rsidR="00611F7F" w:rsidRDefault="00611F7F" w:rsidP="00047AC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</w:tr>
      <w:tr w:rsidR="00611F7F" w14:paraId="070D4C65" w14:textId="77777777" w:rsidTr="00047ACC">
        <w:tc>
          <w:tcPr>
            <w:tcW w:w="4957" w:type="dxa"/>
          </w:tcPr>
          <w:p w14:paraId="6616089C" w14:textId="77777777" w:rsidR="00611F7F" w:rsidRDefault="00611F7F" w:rsidP="00047AC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g.餐廳標示食物的卡路里</w:t>
            </w:r>
          </w:p>
        </w:tc>
        <w:tc>
          <w:tcPr>
            <w:tcW w:w="1417" w:type="dxa"/>
          </w:tcPr>
          <w:p w14:paraId="76553072" w14:textId="77777777" w:rsidR="00611F7F" w:rsidRDefault="00611F7F" w:rsidP="00047AC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95" w:type="dxa"/>
          </w:tcPr>
          <w:p w14:paraId="3D307535" w14:textId="77777777" w:rsidR="00611F7F" w:rsidRDefault="00611F7F" w:rsidP="00047AC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</w:tr>
      <w:tr w:rsidR="00611F7F" w14:paraId="255073C5" w14:textId="77777777" w:rsidTr="00047ACC">
        <w:tc>
          <w:tcPr>
            <w:tcW w:w="4957" w:type="dxa"/>
          </w:tcPr>
          <w:p w14:paraId="243885E0" w14:textId="77777777" w:rsidR="00611F7F" w:rsidRDefault="00611F7F" w:rsidP="00047AC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h.</w:t>
            </w:r>
            <w:r w:rsidRPr="00D92C87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（自己想一個）</w:t>
            </w:r>
          </w:p>
        </w:tc>
        <w:tc>
          <w:tcPr>
            <w:tcW w:w="1417" w:type="dxa"/>
          </w:tcPr>
          <w:p w14:paraId="2774AB48" w14:textId="77777777" w:rsidR="00611F7F" w:rsidRDefault="00611F7F" w:rsidP="00047AC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95" w:type="dxa"/>
          </w:tcPr>
          <w:p w14:paraId="41DBB8E1" w14:textId="77777777" w:rsidR="00611F7F" w:rsidRDefault="00611F7F" w:rsidP="00047AC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</w:tr>
      <w:bookmarkEnd w:id="5"/>
      <w:bookmarkEnd w:id="6"/>
      <w:bookmarkEnd w:id="7"/>
      <w:bookmarkEnd w:id="8"/>
    </w:tbl>
    <w:p w14:paraId="3C8107CB" w14:textId="4BD9E7DB" w:rsidR="008E798B" w:rsidRPr="00611F7F" w:rsidRDefault="008E798B" w:rsidP="00611F7F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="標楷體" w:eastAsia="標楷體" w:hAnsi="標楷體"/>
          <w:sz w:val="28"/>
          <w:szCs w:val="24"/>
        </w:rPr>
      </w:pPr>
    </w:p>
    <w:sectPr w:rsidR="008E798B" w:rsidRPr="00611F7F" w:rsidSect="001C100B">
      <w:headerReference w:type="default" r:id="rId16"/>
      <w:footerReference w:type="default" r:id="rId17"/>
      <w:type w:val="continuous"/>
      <w:pgSz w:w="11906" w:h="16838"/>
      <w:pgMar w:top="720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38256" w14:textId="77777777" w:rsidR="00D066D9" w:rsidRDefault="00D066D9" w:rsidP="00E574C4">
      <w:r>
        <w:separator/>
      </w:r>
    </w:p>
  </w:endnote>
  <w:endnote w:type="continuationSeparator" w:id="0">
    <w:p w14:paraId="02D7C402" w14:textId="77777777" w:rsidR="00D066D9" w:rsidRDefault="00D066D9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45EE2" w14:textId="77777777" w:rsidR="00D066D9" w:rsidRDefault="00D066D9" w:rsidP="00E574C4">
      <w:r>
        <w:separator/>
      </w:r>
    </w:p>
  </w:footnote>
  <w:footnote w:type="continuationSeparator" w:id="0">
    <w:p w14:paraId="519546B5" w14:textId="77777777" w:rsidR="00D066D9" w:rsidRDefault="00D066D9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277"/>
    <w:multiLevelType w:val="hybridMultilevel"/>
    <w:tmpl w:val="8BF4A3CC"/>
    <w:lvl w:ilvl="0" w:tplc="9A949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062E1"/>
    <w:multiLevelType w:val="hybridMultilevel"/>
    <w:tmpl w:val="08B453E0"/>
    <w:lvl w:ilvl="0" w:tplc="5F0CD6F4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065B0B85"/>
    <w:multiLevelType w:val="hybridMultilevel"/>
    <w:tmpl w:val="9EE668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79C2940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5015B6"/>
    <w:multiLevelType w:val="hybridMultilevel"/>
    <w:tmpl w:val="2DAEE7B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86E1C83"/>
    <w:multiLevelType w:val="hybridMultilevel"/>
    <w:tmpl w:val="D4903F8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254DD4"/>
    <w:multiLevelType w:val="hybridMultilevel"/>
    <w:tmpl w:val="2CBA37BC"/>
    <w:lvl w:ilvl="0" w:tplc="79C2940C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C25236B"/>
    <w:multiLevelType w:val="hybridMultilevel"/>
    <w:tmpl w:val="F54E48EC"/>
    <w:lvl w:ilvl="0" w:tplc="BAB657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274CE1"/>
    <w:multiLevelType w:val="hybridMultilevel"/>
    <w:tmpl w:val="4B741ABA"/>
    <w:lvl w:ilvl="0" w:tplc="2D3E13AE">
      <w:start w:val="1"/>
      <w:numFmt w:val="decimal"/>
      <w:lvlText w:val="(%1)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8" w15:restartNumberingAfterBreak="0">
    <w:nsid w:val="11132946"/>
    <w:multiLevelType w:val="hybridMultilevel"/>
    <w:tmpl w:val="DB4A2684"/>
    <w:lvl w:ilvl="0" w:tplc="9C46B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D925DF"/>
    <w:multiLevelType w:val="hybridMultilevel"/>
    <w:tmpl w:val="14AECAA8"/>
    <w:lvl w:ilvl="0" w:tplc="F27624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2218DD"/>
    <w:multiLevelType w:val="hybridMultilevel"/>
    <w:tmpl w:val="F4AC19F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5812979"/>
    <w:multiLevelType w:val="hybridMultilevel"/>
    <w:tmpl w:val="7A6A9810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5F0CD6F4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AC5CF6"/>
    <w:multiLevelType w:val="hybridMultilevel"/>
    <w:tmpl w:val="4DB8F68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83A2844"/>
    <w:multiLevelType w:val="multilevel"/>
    <w:tmpl w:val="3C3E5F3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5A6990"/>
    <w:multiLevelType w:val="hybridMultilevel"/>
    <w:tmpl w:val="DC5071E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AE4620F"/>
    <w:multiLevelType w:val="hybridMultilevel"/>
    <w:tmpl w:val="51F6B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260FC5"/>
    <w:multiLevelType w:val="hybridMultilevel"/>
    <w:tmpl w:val="4BC8B822"/>
    <w:lvl w:ilvl="0" w:tplc="04090003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0" w:hanging="480"/>
      </w:pPr>
      <w:rPr>
        <w:rFonts w:ascii="Wingdings" w:hAnsi="Wingdings" w:hint="default"/>
      </w:rPr>
    </w:lvl>
  </w:abstractNum>
  <w:abstractNum w:abstractNumId="17" w15:restartNumberingAfterBreak="0">
    <w:nsid w:val="20A16646"/>
    <w:multiLevelType w:val="hybridMultilevel"/>
    <w:tmpl w:val="D0B4282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1631605"/>
    <w:multiLevelType w:val="hybridMultilevel"/>
    <w:tmpl w:val="57BEAABC"/>
    <w:lvl w:ilvl="0" w:tplc="8B26CE7E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9" w15:restartNumberingAfterBreak="0">
    <w:nsid w:val="263F77DC"/>
    <w:multiLevelType w:val="hybridMultilevel"/>
    <w:tmpl w:val="84148230"/>
    <w:lvl w:ilvl="0" w:tplc="3C341D54">
      <w:start w:val="1"/>
      <w:numFmt w:val="decimal"/>
      <w:lvlText w:val="(%1)"/>
      <w:lvlJc w:val="left"/>
      <w:pPr>
        <w:ind w:left="11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0" w15:restartNumberingAfterBreak="0">
    <w:nsid w:val="27F2202B"/>
    <w:multiLevelType w:val="hybridMultilevel"/>
    <w:tmpl w:val="25966C66"/>
    <w:lvl w:ilvl="0" w:tplc="8B26CE7E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28D1125B"/>
    <w:multiLevelType w:val="hybridMultilevel"/>
    <w:tmpl w:val="6EDEC7A4"/>
    <w:lvl w:ilvl="0" w:tplc="2D9629B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CEBA4EBC">
      <w:start w:val="2"/>
      <w:numFmt w:val="bullet"/>
      <w:lvlText w:val="□"/>
      <w:lvlJc w:val="left"/>
      <w:pPr>
        <w:ind w:left="1123" w:hanging="360"/>
      </w:pPr>
      <w:rPr>
        <w:rFonts w:ascii="標楷體" w:eastAsia="標楷體" w:hAnsi="標楷體" w:cstheme="minorBidi" w:hint="eastAsia"/>
      </w:rPr>
    </w:lvl>
    <w:lvl w:ilvl="2" w:tplc="6FD0216E">
      <w:start w:val="1"/>
      <w:numFmt w:val="decimal"/>
      <w:lvlText w:val="(%3)"/>
      <w:lvlJc w:val="left"/>
      <w:pPr>
        <w:ind w:left="2783" w:hanging="154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 w15:restartNumberingAfterBreak="0">
    <w:nsid w:val="28DB0E78"/>
    <w:multiLevelType w:val="hybridMultilevel"/>
    <w:tmpl w:val="07D4D360"/>
    <w:lvl w:ilvl="0" w:tplc="0D38A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94D1D83"/>
    <w:multiLevelType w:val="hybridMultilevel"/>
    <w:tmpl w:val="1256AB50"/>
    <w:lvl w:ilvl="0" w:tplc="6588B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0CD6F4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B8B2B11"/>
    <w:multiLevelType w:val="hybridMultilevel"/>
    <w:tmpl w:val="3752B62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2D346066"/>
    <w:multiLevelType w:val="hybridMultilevel"/>
    <w:tmpl w:val="0E8C74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F0056AF"/>
    <w:multiLevelType w:val="hybridMultilevel"/>
    <w:tmpl w:val="63DA0A42"/>
    <w:lvl w:ilvl="0" w:tplc="8B26CE7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66A3988"/>
    <w:multiLevelType w:val="hybridMultilevel"/>
    <w:tmpl w:val="2CE49238"/>
    <w:lvl w:ilvl="0" w:tplc="826CDF72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2CAAFE0C">
      <w:numFmt w:val="bullet"/>
      <w:lvlText w:val=""/>
      <w:lvlJc w:val="left"/>
      <w:pPr>
        <w:ind w:left="1320" w:hanging="5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8" w15:restartNumberingAfterBreak="0">
    <w:nsid w:val="36D12A92"/>
    <w:multiLevelType w:val="hybridMultilevel"/>
    <w:tmpl w:val="CEE22F6C"/>
    <w:lvl w:ilvl="0" w:tplc="2D3E13AE">
      <w:start w:val="1"/>
      <w:numFmt w:val="decimal"/>
      <w:lvlText w:val="(%1)"/>
      <w:lvlJc w:val="left"/>
      <w:pPr>
        <w:ind w:left="3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7" w:hanging="480"/>
      </w:pPr>
    </w:lvl>
    <w:lvl w:ilvl="2" w:tplc="0409001B" w:tentative="1">
      <w:start w:val="1"/>
      <w:numFmt w:val="lowerRoman"/>
      <w:lvlText w:val="%3."/>
      <w:lvlJc w:val="right"/>
      <w:pPr>
        <w:ind w:left="1287" w:hanging="480"/>
      </w:pPr>
    </w:lvl>
    <w:lvl w:ilvl="3" w:tplc="0409000F" w:tentative="1">
      <w:start w:val="1"/>
      <w:numFmt w:val="decimal"/>
      <w:lvlText w:val="%4."/>
      <w:lvlJc w:val="left"/>
      <w:pPr>
        <w:ind w:left="1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7" w:hanging="480"/>
      </w:pPr>
    </w:lvl>
    <w:lvl w:ilvl="5" w:tplc="0409001B" w:tentative="1">
      <w:start w:val="1"/>
      <w:numFmt w:val="lowerRoman"/>
      <w:lvlText w:val="%6."/>
      <w:lvlJc w:val="right"/>
      <w:pPr>
        <w:ind w:left="2727" w:hanging="480"/>
      </w:pPr>
    </w:lvl>
    <w:lvl w:ilvl="6" w:tplc="0409000F" w:tentative="1">
      <w:start w:val="1"/>
      <w:numFmt w:val="decimal"/>
      <w:lvlText w:val="%7."/>
      <w:lvlJc w:val="left"/>
      <w:pPr>
        <w:ind w:left="3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7" w:hanging="480"/>
      </w:pPr>
    </w:lvl>
    <w:lvl w:ilvl="8" w:tplc="0409001B" w:tentative="1">
      <w:start w:val="1"/>
      <w:numFmt w:val="lowerRoman"/>
      <w:lvlText w:val="%9."/>
      <w:lvlJc w:val="right"/>
      <w:pPr>
        <w:ind w:left="4167" w:hanging="480"/>
      </w:pPr>
    </w:lvl>
  </w:abstractNum>
  <w:abstractNum w:abstractNumId="29" w15:restartNumberingAfterBreak="0">
    <w:nsid w:val="37EE75FE"/>
    <w:multiLevelType w:val="hybridMultilevel"/>
    <w:tmpl w:val="428EAC28"/>
    <w:lvl w:ilvl="0" w:tplc="F27624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C3744AE"/>
    <w:multiLevelType w:val="hybridMultilevel"/>
    <w:tmpl w:val="23C25388"/>
    <w:lvl w:ilvl="0" w:tplc="B72C8C6A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46114166"/>
    <w:multiLevelType w:val="hybridMultilevel"/>
    <w:tmpl w:val="F7CAC82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6C81861"/>
    <w:multiLevelType w:val="hybridMultilevel"/>
    <w:tmpl w:val="F22662F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48C56240"/>
    <w:multiLevelType w:val="hybridMultilevel"/>
    <w:tmpl w:val="F64413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BE062D5"/>
    <w:multiLevelType w:val="hybridMultilevel"/>
    <w:tmpl w:val="AFA26D5A"/>
    <w:lvl w:ilvl="0" w:tplc="D26E811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79C2940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D4F6164"/>
    <w:multiLevelType w:val="hybridMultilevel"/>
    <w:tmpl w:val="E81E8E2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 w15:restartNumberingAfterBreak="0">
    <w:nsid w:val="5F6F6857"/>
    <w:multiLevelType w:val="hybridMultilevel"/>
    <w:tmpl w:val="26BA23FA"/>
    <w:lvl w:ilvl="0" w:tplc="0409000D">
      <w:start w:val="1"/>
      <w:numFmt w:val="bullet"/>
      <w:lvlText w:val=""/>
      <w:lvlJc w:val="left"/>
      <w:pPr>
        <w:ind w:left="13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1" w:hanging="480"/>
      </w:pPr>
      <w:rPr>
        <w:rFonts w:ascii="Wingdings" w:hAnsi="Wingdings" w:hint="default"/>
      </w:rPr>
    </w:lvl>
  </w:abstractNum>
  <w:abstractNum w:abstractNumId="37" w15:restartNumberingAfterBreak="0">
    <w:nsid w:val="63004477"/>
    <w:multiLevelType w:val="hybridMultilevel"/>
    <w:tmpl w:val="816EE57E"/>
    <w:lvl w:ilvl="0" w:tplc="3BBE5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A7A105C"/>
    <w:multiLevelType w:val="hybridMultilevel"/>
    <w:tmpl w:val="7CFC758A"/>
    <w:lvl w:ilvl="0" w:tplc="179E8EB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B1C6293"/>
    <w:multiLevelType w:val="hybridMultilevel"/>
    <w:tmpl w:val="37307DBA"/>
    <w:lvl w:ilvl="0" w:tplc="6588B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8D3BE5"/>
    <w:multiLevelType w:val="hybridMultilevel"/>
    <w:tmpl w:val="2032953E"/>
    <w:lvl w:ilvl="0" w:tplc="A8E25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DE1253B"/>
    <w:multiLevelType w:val="hybridMultilevel"/>
    <w:tmpl w:val="EB3848F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65038CF"/>
    <w:multiLevelType w:val="hybridMultilevel"/>
    <w:tmpl w:val="50A40DE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68B7646"/>
    <w:multiLevelType w:val="hybridMultilevel"/>
    <w:tmpl w:val="352AFCC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6"/>
  </w:num>
  <w:num w:numId="5">
    <w:abstractNumId w:val="30"/>
  </w:num>
  <w:num w:numId="6">
    <w:abstractNumId w:val="0"/>
  </w:num>
  <w:num w:numId="7">
    <w:abstractNumId w:val="27"/>
  </w:num>
  <w:num w:numId="8">
    <w:abstractNumId w:val="16"/>
  </w:num>
  <w:num w:numId="9">
    <w:abstractNumId w:val="7"/>
  </w:num>
  <w:num w:numId="10">
    <w:abstractNumId w:val="28"/>
  </w:num>
  <w:num w:numId="11">
    <w:abstractNumId w:val="14"/>
  </w:num>
  <w:num w:numId="12">
    <w:abstractNumId w:val="35"/>
  </w:num>
  <w:num w:numId="13">
    <w:abstractNumId w:val="32"/>
  </w:num>
  <w:num w:numId="14">
    <w:abstractNumId w:val="33"/>
  </w:num>
  <w:num w:numId="15">
    <w:abstractNumId w:val="18"/>
  </w:num>
  <w:num w:numId="16">
    <w:abstractNumId w:val="22"/>
  </w:num>
  <w:num w:numId="17">
    <w:abstractNumId w:val="5"/>
  </w:num>
  <w:num w:numId="18">
    <w:abstractNumId w:val="26"/>
  </w:num>
  <w:num w:numId="19">
    <w:abstractNumId w:val="8"/>
  </w:num>
  <w:num w:numId="20">
    <w:abstractNumId w:val="20"/>
  </w:num>
  <w:num w:numId="21">
    <w:abstractNumId w:val="41"/>
  </w:num>
  <w:num w:numId="22">
    <w:abstractNumId w:val="42"/>
  </w:num>
  <w:num w:numId="23">
    <w:abstractNumId w:val="2"/>
  </w:num>
  <w:num w:numId="24">
    <w:abstractNumId w:val="36"/>
  </w:num>
  <w:num w:numId="25">
    <w:abstractNumId w:val="34"/>
  </w:num>
  <w:num w:numId="26">
    <w:abstractNumId w:val="3"/>
  </w:num>
  <w:num w:numId="27">
    <w:abstractNumId w:val="12"/>
  </w:num>
  <w:num w:numId="28">
    <w:abstractNumId w:val="21"/>
  </w:num>
  <w:num w:numId="29">
    <w:abstractNumId w:val="31"/>
  </w:num>
  <w:num w:numId="30">
    <w:abstractNumId w:val="37"/>
  </w:num>
  <w:num w:numId="31">
    <w:abstractNumId w:val="39"/>
  </w:num>
  <w:num w:numId="32">
    <w:abstractNumId w:val="43"/>
  </w:num>
  <w:num w:numId="33">
    <w:abstractNumId w:val="23"/>
  </w:num>
  <w:num w:numId="34">
    <w:abstractNumId w:val="24"/>
  </w:num>
  <w:num w:numId="35">
    <w:abstractNumId w:val="10"/>
  </w:num>
  <w:num w:numId="36">
    <w:abstractNumId w:val="25"/>
  </w:num>
  <w:num w:numId="37">
    <w:abstractNumId w:val="9"/>
  </w:num>
  <w:num w:numId="38">
    <w:abstractNumId w:val="13"/>
  </w:num>
  <w:num w:numId="39">
    <w:abstractNumId w:val="11"/>
  </w:num>
  <w:num w:numId="40">
    <w:abstractNumId w:val="29"/>
  </w:num>
  <w:num w:numId="41">
    <w:abstractNumId w:val="19"/>
  </w:num>
  <w:num w:numId="42">
    <w:abstractNumId w:val="4"/>
  </w:num>
  <w:num w:numId="43">
    <w:abstractNumId w:val="38"/>
  </w:num>
  <w:num w:numId="44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126C7"/>
    <w:rsid w:val="000200DF"/>
    <w:rsid w:val="00020225"/>
    <w:rsid w:val="00021008"/>
    <w:rsid w:val="00021690"/>
    <w:rsid w:val="00021F52"/>
    <w:rsid w:val="0002374D"/>
    <w:rsid w:val="000239AD"/>
    <w:rsid w:val="00023C3B"/>
    <w:rsid w:val="00024808"/>
    <w:rsid w:val="00025C18"/>
    <w:rsid w:val="000323BE"/>
    <w:rsid w:val="00033039"/>
    <w:rsid w:val="00033C2F"/>
    <w:rsid w:val="0003439C"/>
    <w:rsid w:val="00035B2F"/>
    <w:rsid w:val="00036A41"/>
    <w:rsid w:val="000378C0"/>
    <w:rsid w:val="0004199C"/>
    <w:rsid w:val="0004413F"/>
    <w:rsid w:val="000443FC"/>
    <w:rsid w:val="00045585"/>
    <w:rsid w:val="0004696A"/>
    <w:rsid w:val="000473DE"/>
    <w:rsid w:val="00051109"/>
    <w:rsid w:val="000512C5"/>
    <w:rsid w:val="00051470"/>
    <w:rsid w:val="0005280C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0B36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5E1B"/>
    <w:rsid w:val="000A612D"/>
    <w:rsid w:val="000A648F"/>
    <w:rsid w:val="000B0312"/>
    <w:rsid w:val="000B3456"/>
    <w:rsid w:val="000B3D5C"/>
    <w:rsid w:val="000B4254"/>
    <w:rsid w:val="000B6CE7"/>
    <w:rsid w:val="000C1CA6"/>
    <w:rsid w:val="000C38A3"/>
    <w:rsid w:val="000C3ACC"/>
    <w:rsid w:val="000C59C8"/>
    <w:rsid w:val="000C706D"/>
    <w:rsid w:val="000C7907"/>
    <w:rsid w:val="000D011A"/>
    <w:rsid w:val="000D1044"/>
    <w:rsid w:val="000D155A"/>
    <w:rsid w:val="000D25DF"/>
    <w:rsid w:val="000D28CE"/>
    <w:rsid w:val="000D45AA"/>
    <w:rsid w:val="000D4F7C"/>
    <w:rsid w:val="000E164A"/>
    <w:rsid w:val="000E222B"/>
    <w:rsid w:val="000E325A"/>
    <w:rsid w:val="000E38A7"/>
    <w:rsid w:val="000E439A"/>
    <w:rsid w:val="000F11CB"/>
    <w:rsid w:val="000F20A1"/>
    <w:rsid w:val="000F233B"/>
    <w:rsid w:val="000F26C9"/>
    <w:rsid w:val="000F280E"/>
    <w:rsid w:val="000F343A"/>
    <w:rsid w:val="000F377B"/>
    <w:rsid w:val="000F3A28"/>
    <w:rsid w:val="000F3F38"/>
    <w:rsid w:val="000F4BF7"/>
    <w:rsid w:val="000F63A3"/>
    <w:rsid w:val="000F66AF"/>
    <w:rsid w:val="000F6BC8"/>
    <w:rsid w:val="000F7C38"/>
    <w:rsid w:val="00100080"/>
    <w:rsid w:val="00104137"/>
    <w:rsid w:val="00106C65"/>
    <w:rsid w:val="001079E2"/>
    <w:rsid w:val="00110023"/>
    <w:rsid w:val="0011023E"/>
    <w:rsid w:val="001108D6"/>
    <w:rsid w:val="00115E9A"/>
    <w:rsid w:val="0011761D"/>
    <w:rsid w:val="00120816"/>
    <w:rsid w:val="001221A1"/>
    <w:rsid w:val="001243EF"/>
    <w:rsid w:val="0012654F"/>
    <w:rsid w:val="00127029"/>
    <w:rsid w:val="00130D12"/>
    <w:rsid w:val="0013257E"/>
    <w:rsid w:val="00133799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8D2"/>
    <w:rsid w:val="00173B75"/>
    <w:rsid w:val="00173DB7"/>
    <w:rsid w:val="00174B66"/>
    <w:rsid w:val="00175151"/>
    <w:rsid w:val="001775F1"/>
    <w:rsid w:val="001802B6"/>
    <w:rsid w:val="001805AC"/>
    <w:rsid w:val="00181853"/>
    <w:rsid w:val="001821A0"/>
    <w:rsid w:val="00182F2F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2308"/>
    <w:rsid w:val="001A30C8"/>
    <w:rsid w:val="001A4ECF"/>
    <w:rsid w:val="001A5A74"/>
    <w:rsid w:val="001B0FBA"/>
    <w:rsid w:val="001B0FC8"/>
    <w:rsid w:val="001B34E6"/>
    <w:rsid w:val="001B5246"/>
    <w:rsid w:val="001C100B"/>
    <w:rsid w:val="001C20AF"/>
    <w:rsid w:val="001C34F8"/>
    <w:rsid w:val="001C396A"/>
    <w:rsid w:val="001C57D4"/>
    <w:rsid w:val="001C6D36"/>
    <w:rsid w:val="001D0992"/>
    <w:rsid w:val="001D1E69"/>
    <w:rsid w:val="001D22A1"/>
    <w:rsid w:val="001D3103"/>
    <w:rsid w:val="001D31C9"/>
    <w:rsid w:val="001D3782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3EB3"/>
    <w:rsid w:val="001E41C9"/>
    <w:rsid w:val="001E4DF8"/>
    <w:rsid w:val="001E6A5A"/>
    <w:rsid w:val="001E71FC"/>
    <w:rsid w:val="001E7CBE"/>
    <w:rsid w:val="001E7CCE"/>
    <w:rsid w:val="001E7E45"/>
    <w:rsid w:val="001F0ECE"/>
    <w:rsid w:val="001F15F0"/>
    <w:rsid w:val="001F2B1B"/>
    <w:rsid w:val="001F2D57"/>
    <w:rsid w:val="001F4A55"/>
    <w:rsid w:val="001F7471"/>
    <w:rsid w:val="002029CA"/>
    <w:rsid w:val="00203E71"/>
    <w:rsid w:val="00205C66"/>
    <w:rsid w:val="00207AC6"/>
    <w:rsid w:val="00207FB9"/>
    <w:rsid w:val="00210A81"/>
    <w:rsid w:val="00210A83"/>
    <w:rsid w:val="00211595"/>
    <w:rsid w:val="0021177A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1956"/>
    <w:rsid w:val="002424B9"/>
    <w:rsid w:val="00243530"/>
    <w:rsid w:val="00243646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26B4"/>
    <w:rsid w:val="002536A1"/>
    <w:rsid w:val="0025423F"/>
    <w:rsid w:val="00255F1E"/>
    <w:rsid w:val="002573AD"/>
    <w:rsid w:val="00257E4E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6A0"/>
    <w:rsid w:val="002848F5"/>
    <w:rsid w:val="002859D3"/>
    <w:rsid w:val="00285D1C"/>
    <w:rsid w:val="0028630B"/>
    <w:rsid w:val="002876FE"/>
    <w:rsid w:val="00292BD0"/>
    <w:rsid w:val="00292EA4"/>
    <w:rsid w:val="00293E80"/>
    <w:rsid w:val="00294F6A"/>
    <w:rsid w:val="00295AF5"/>
    <w:rsid w:val="00296FDB"/>
    <w:rsid w:val="002976A0"/>
    <w:rsid w:val="00297DC1"/>
    <w:rsid w:val="002A0392"/>
    <w:rsid w:val="002A3B58"/>
    <w:rsid w:val="002A44C3"/>
    <w:rsid w:val="002A4D7A"/>
    <w:rsid w:val="002A6372"/>
    <w:rsid w:val="002B03D6"/>
    <w:rsid w:val="002B2868"/>
    <w:rsid w:val="002B316E"/>
    <w:rsid w:val="002B3E4F"/>
    <w:rsid w:val="002B3EB4"/>
    <w:rsid w:val="002B5834"/>
    <w:rsid w:val="002B5D52"/>
    <w:rsid w:val="002B79FC"/>
    <w:rsid w:val="002C0370"/>
    <w:rsid w:val="002C27E2"/>
    <w:rsid w:val="002C3577"/>
    <w:rsid w:val="002C443E"/>
    <w:rsid w:val="002C4BB2"/>
    <w:rsid w:val="002C53D1"/>
    <w:rsid w:val="002D0C85"/>
    <w:rsid w:val="002D0FA3"/>
    <w:rsid w:val="002D3177"/>
    <w:rsid w:val="002D5534"/>
    <w:rsid w:val="002D5899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BB2"/>
    <w:rsid w:val="00303AF0"/>
    <w:rsid w:val="00303CE8"/>
    <w:rsid w:val="003049AC"/>
    <w:rsid w:val="0030637C"/>
    <w:rsid w:val="00307AF2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573"/>
    <w:rsid w:val="0032707E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91E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5423D"/>
    <w:rsid w:val="00356D40"/>
    <w:rsid w:val="00360C92"/>
    <w:rsid w:val="00360D2D"/>
    <w:rsid w:val="0036123F"/>
    <w:rsid w:val="003637E4"/>
    <w:rsid w:val="00363BF5"/>
    <w:rsid w:val="003651C5"/>
    <w:rsid w:val="003669CF"/>
    <w:rsid w:val="00367745"/>
    <w:rsid w:val="0037065C"/>
    <w:rsid w:val="0037160F"/>
    <w:rsid w:val="00372FBF"/>
    <w:rsid w:val="00373482"/>
    <w:rsid w:val="00373839"/>
    <w:rsid w:val="00374220"/>
    <w:rsid w:val="003748D7"/>
    <w:rsid w:val="00374F4B"/>
    <w:rsid w:val="00376912"/>
    <w:rsid w:val="00381A43"/>
    <w:rsid w:val="00382798"/>
    <w:rsid w:val="00382F42"/>
    <w:rsid w:val="00386094"/>
    <w:rsid w:val="003901D0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6B2"/>
    <w:rsid w:val="003D1EEA"/>
    <w:rsid w:val="003D2E9A"/>
    <w:rsid w:val="003D46A9"/>
    <w:rsid w:val="003D4B7B"/>
    <w:rsid w:val="003D5F45"/>
    <w:rsid w:val="003D678F"/>
    <w:rsid w:val="003D6E2A"/>
    <w:rsid w:val="003E1BE0"/>
    <w:rsid w:val="003E21C0"/>
    <w:rsid w:val="003E40C4"/>
    <w:rsid w:val="003E4322"/>
    <w:rsid w:val="003E547F"/>
    <w:rsid w:val="003E6968"/>
    <w:rsid w:val="003F07FE"/>
    <w:rsid w:val="003F0937"/>
    <w:rsid w:val="003F1710"/>
    <w:rsid w:val="003F2F83"/>
    <w:rsid w:val="003F4454"/>
    <w:rsid w:val="003F4499"/>
    <w:rsid w:val="003F4C99"/>
    <w:rsid w:val="003F5BE6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6969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29E5"/>
    <w:rsid w:val="00443577"/>
    <w:rsid w:val="00443D3F"/>
    <w:rsid w:val="00445551"/>
    <w:rsid w:val="00451220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800DF"/>
    <w:rsid w:val="004814CC"/>
    <w:rsid w:val="0048152D"/>
    <w:rsid w:val="004818F0"/>
    <w:rsid w:val="0048570D"/>
    <w:rsid w:val="004861E4"/>
    <w:rsid w:val="00486C11"/>
    <w:rsid w:val="0049014E"/>
    <w:rsid w:val="00491746"/>
    <w:rsid w:val="0049293A"/>
    <w:rsid w:val="00492BBD"/>
    <w:rsid w:val="00493D4B"/>
    <w:rsid w:val="00494402"/>
    <w:rsid w:val="00494494"/>
    <w:rsid w:val="00495C94"/>
    <w:rsid w:val="00496265"/>
    <w:rsid w:val="0049660B"/>
    <w:rsid w:val="00497C5B"/>
    <w:rsid w:val="00497F84"/>
    <w:rsid w:val="004A0B82"/>
    <w:rsid w:val="004A1FF2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05D"/>
    <w:rsid w:val="004C28FC"/>
    <w:rsid w:val="004C3BA6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5C42"/>
    <w:rsid w:val="004D60BB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1AED"/>
    <w:rsid w:val="004F3C79"/>
    <w:rsid w:val="004F6374"/>
    <w:rsid w:val="004F67B1"/>
    <w:rsid w:val="004F7550"/>
    <w:rsid w:val="005004AC"/>
    <w:rsid w:val="00503220"/>
    <w:rsid w:val="00506B40"/>
    <w:rsid w:val="00512082"/>
    <w:rsid w:val="00512D90"/>
    <w:rsid w:val="00514090"/>
    <w:rsid w:val="005151EA"/>
    <w:rsid w:val="00515BEC"/>
    <w:rsid w:val="005168F7"/>
    <w:rsid w:val="00516A7E"/>
    <w:rsid w:val="00517DB3"/>
    <w:rsid w:val="00517E14"/>
    <w:rsid w:val="0052197A"/>
    <w:rsid w:val="0052491F"/>
    <w:rsid w:val="00524A06"/>
    <w:rsid w:val="00524E0F"/>
    <w:rsid w:val="00524E1A"/>
    <w:rsid w:val="00533FB6"/>
    <w:rsid w:val="005356E6"/>
    <w:rsid w:val="005359AA"/>
    <w:rsid w:val="00536D1D"/>
    <w:rsid w:val="0054226A"/>
    <w:rsid w:val="0054549D"/>
    <w:rsid w:val="00545DCE"/>
    <w:rsid w:val="00545DF4"/>
    <w:rsid w:val="005471F2"/>
    <w:rsid w:val="00551D66"/>
    <w:rsid w:val="00552004"/>
    <w:rsid w:val="00552BF2"/>
    <w:rsid w:val="00554D0A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6B8B"/>
    <w:rsid w:val="00567DA0"/>
    <w:rsid w:val="00571557"/>
    <w:rsid w:val="0057190B"/>
    <w:rsid w:val="00575DBE"/>
    <w:rsid w:val="005778A8"/>
    <w:rsid w:val="00577922"/>
    <w:rsid w:val="005809D6"/>
    <w:rsid w:val="00580E35"/>
    <w:rsid w:val="00582AF4"/>
    <w:rsid w:val="00582CE5"/>
    <w:rsid w:val="00585177"/>
    <w:rsid w:val="0058585F"/>
    <w:rsid w:val="00585BC3"/>
    <w:rsid w:val="00585C65"/>
    <w:rsid w:val="005870D6"/>
    <w:rsid w:val="00587B2B"/>
    <w:rsid w:val="00587FC3"/>
    <w:rsid w:val="005936DC"/>
    <w:rsid w:val="00593BE9"/>
    <w:rsid w:val="00595B0B"/>
    <w:rsid w:val="005A1DDF"/>
    <w:rsid w:val="005A23F7"/>
    <w:rsid w:val="005A3CEE"/>
    <w:rsid w:val="005A4775"/>
    <w:rsid w:val="005B2F0A"/>
    <w:rsid w:val="005B3DA6"/>
    <w:rsid w:val="005B4C9E"/>
    <w:rsid w:val="005B5D0C"/>
    <w:rsid w:val="005B5E48"/>
    <w:rsid w:val="005B7824"/>
    <w:rsid w:val="005B78E8"/>
    <w:rsid w:val="005B7997"/>
    <w:rsid w:val="005B7F35"/>
    <w:rsid w:val="005C08E8"/>
    <w:rsid w:val="005C18C4"/>
    <w:rsid w:val="005C1CC0"/>
    <w:rsid w:val="005C2BD0"/>
    <w:rsid w:val="005C5E05"/>
    <w:rsid w:val="005C5E1B"/>
    <w:rsid w:val="005C637F"/>
    <w:rsid w:val="005C77D1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173A"/>
    <w:rsid w:val="005E1FA3"/>
    <w:rsid w:val="005E289E"/>
    <w:rsid w:val="005E565A"/>
    <w:rsid w:val="005F2677"/>
    <w:rsid w:val="005F2AAC"/>
    <w:rsid w:val="005F4FD9"/>
    <w:rsid w:val="005F520A"/>
    <w:rsid w:val="005F59B8"/>
    <w:rsid w:val="005F5AF9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1F7F"/>
    <w:rsid w:val="006121D0"/>
    <w:rsid w:val="00612604"/>
    <w:rsid w:val="006128BC"/>
    <w:rsid w:val="00615B46"/>
    <w:rsid w:val="00616A6C"/>
    <w:rsid w:val="00617409"/>
    <w:rsid w:val="006200DF"/>
    <w:rsid w:val="00620451"/>
    <w:rsid w:val="00621CC2"/>
    <w:rsid w:val="006277A3"/>
    <w:rsid w:val="00627F2E"/>
    <w:rsid w:val="006303F4"/>
    <w:rsid w:val="00630E8C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558A"/>
    <w:rsid w:val="00646997"/>
    <w:rsid w:val="00647059"/>
    <w:rsid w:val="00647892"/>
    <w:rsid w:val="00651A11"/>
    <w:rsid w:val="00652EC4"/>
    <w:rsid w:val="00654C2E"/>
    <w:rsid w:val="006560FB"/>
    <w:rsid w:val="0065669C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2D8"/>
    <w:rsid w:val="00672E07"/>
    <w:rsid w:val="006759AD"/>
    <w:rsid w:val="00677A4D"/>
    <w:rsid w:val="00681D0D"/>
    <w:rsid w:val="00684B9F"/>
    <w:rsid w:val="00685B39"/>
    <w:rsid w:val="00685FD6"/>
    <w:rsid w:val="0068674C"/>
    <w:rsid w:val="00687616"/>
    <w:rsid w:val="00687D1E"/>
    <w:rsid w:val="0069058B"/>
    <w:rsid w:val="00690CE4"/>
    <w:rsid w:val="00691021"/>
    <w:rsid w:val="00692C18"/>
    <w:rsid w:val="00692F1B"/>
    <w:rsid w:val="00694A33"/>
    <w:rsid w:val="006967C7"/>
    <w:rsid w:val="006A046B"/>
    <w:rsid w:val="006A081C"/>
    <w:rsid w:val="006A2132"/>
    <w:rsid w:val="006A639F"/>
    <w:rsid w:val="006A6F16"/>
    <w:rsid w:val="006B148E"/>
    <w:rsid w:val="006B291A"/>
    <w:rsid w:val="006B2B37"/>
    <w:rsid w:val="006B3794"/>
    <w:rsid w:val="006B6384"/>
    <w:rsid w:val="006B6E05"/>
    <w:rsid w:val="006C05D0"/>
    <w:rsid w:val="006C2A3A"/>
    <w:rsid w:val="006C42D3"/>
    <w:rsid w:val="006C5711"/>
    <w:rsid w:val="006C57F4"/>
    <w:rsid w:val="006C6028"/>
    <w:rsid w:val="006D1E2C"/>
    <w:rsid w:val="006D25BD"/>
    <w:rsid w:val="006D44AD"/>
    <w:rsid w:val="006D4CDD"/>
    <w:rsid w:val="006D792B"/>
    <w:rsid w:val="006D7F0B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FD4"/>
    <w:rsid w:val="007028EE"/>
    <w:rsid w:val="00702E39"/>
    <w:rsid w:val="00705F2B"/>
    <w:rsid w:val="0071041B"/>
    <w:rsid w:val="00711645"/>
    <w:rsid w:val="0071191D"/>
    <w:rsid w:val="00715174"/>
    <w:rsid w:val="00715231"/>
    <w:rsid w:val="00715E74"/>
    <w:rsid w:val="00721DEC"/>
    <w:rsid w:val="00722669"/>
    <w:rsid w:val="00723543"/>
    <w:rsid w:val="0072555C"/>
    <w:rsid w:val="007269F6"/>
    <w:rsid w:val="00727854"/>
    <w:rsid w:val="00730CF6"/>
    <w:rsid w:val="007311D2"/>
    <w:rsid w:val="00732457"/>
    <w:rsid w:val="007336EC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49A1"/>
    <w:rsid w:val="007660DA"/>
    <w:rsid w:val="007678B1"/>
    <w:rsid w:val="00771821"/>
    <w:rsid w:val="00771DB6"/>
    <w:rsid w:val="00772BFD"/>
    <w:rsid w:val="00774F17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7B6"/>
    <w:rsid w:val="007B4BFB"/>
    <w:rsid w:val="007B729B"/>
    <w:rsid w:val="007C03DC"/>
    <w:rsid w:val="007C1337"/>
    <w:rsid w:val="007C29B5"/>
    <w:rsid w:val="007C475A"/>
    <w:rsid w:val="007C51F2"/>
    <w:rsid w:val="007C589B"/>
    <w:rsid w:val="007C740A"/>
    <w:rsid w:val="007D1087"/>
    <w:rsid w:val="007D3123"/>
    <w:rsid w:val="007D40F0"/>
    <w:rsid w:val="007D4CC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A18"/>
    <w:rsid w:val="007F5F5B"/>
    <w:rsid w:val="00800477"/>
    <w:rsid w:val="00800CF4"/>
    <w:rsid w:val="008013F5"/>
    <w:rsid w:val="00804E90"/>
    <w:rsid w:val="00806101"/>
    <w:rsid w:val="008069EF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26BF4"/>
    <w:rsid w:val="0083023A"/>
    <w:rsid w:val="00831811"/>
    <w:rsid w:val="00831CED"/>
    <w:rsid w:val="00832F92"/>
    <w:rsid w:val="00834A0B"/>
    <w:rsid w:val="00834DAC"/>
    <w:rsid w:val="008354A1"/>
    <w:rsid w:val="0083683D"/>
    <w:rsid w:val="00837CC3"/>
    <w:rsid w:val="008404AF"/>
    <w:rsid w:val="00840CA0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4A3"/>
    <w:rsid w:val="00857365"/>
    <w:rsid w:val="00857542"/>
    <w:rsid w:val="00862EA3"/>
    <w:rsid w:val="008657C7"/>
    <w:rsid w:val="008663F3"/>
    <w:rsid w:val="008700A6"/>
    <w:rsid w:val="0087227F"/>
    <w:rsid w:val="00873253"/>
    <w:rsid w:val="00873FBD"/>
    <w:rsid w:val="00874381"/>
    <w:rsid w:val="008775E6"/>
    <w:rsid w:val="008804A4"/>
    <w:rsid w:val="00882F44"/>
    <w:rsid w:val="008847DB"/>
    <w:rsid w:val="00885749"/>
    <w:rsid w:val="00886990"/>
    <w:rsid w:val="00886A9E"/>
    <w:rsid w:val="008871E3"/>
    <w:rsid w:val="00887612"/>
    <w:rsid w:val="00887C4C"/>
    <w:rsid w:val="008912E1"/>
    <w:rsid w:val="0089155F"/>
    <w:rsid w:val="00891968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399D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0BA7"/>
    <w:rsid w:val="008E216C"/>
    <w:rsid w:val="008E274F"/>
    <w:rsid w:val="008E2FA1"/>
    <w:rsid w:val="008E346F"/>
    <w:rsid w:val="008E376D"/>
    <w:rsid w:val="008E6E14"/>
    <w:rsid w:val="008E798B"/>
    <w:rsid w:val="008F0915"/>
    <w:rsid w:val="008F1A62"/>
    <w:rsid w:val="008F1BCF"/>
    <w:rsid w:val="008F1C09"/>
    <w:rsid w:val="008F278B"/>
    <w:rsid w:val="008F2EF4"/>
    <w:rsid w:val="008F3048"/>
    <w:rsid w:val="008F425F"/>
    <w:rsid w:val="008F4762"/>
    <w:rsid w:val="008F5253"/>
    <w:rsid w:val="008F5728"/>
    <w:rsid w:val="008F746D"/>
    <w:rsid w:val="00902903"/>
    <w:rsid w:val="00902D93"/>
    <w:rsid w:val="009034F9"/>
    <w:rsid w:val="00903734"/>
    <w:rsid w:val="00905866"/>
    <w:rsid w:val="00906366"/>
    <w:rsid w:val="0090652E"/>
    <w:rsid w:val="00907B12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63E"/>
    <w:rsid w:val="00926699"/>
    <w:rsid w:val="009274BC"/>
    <w:rsid w:val="00927D74"/>
    <w:rsid w:val="009315B1"/>
    <w:rsid w:val="00932149"/>
    <w:rsid w:val="00933173"/>
    <w:rsid w:val="00933311"/>
    <w:rsid w:val="00940F85"/>
    <w:rsid w:val="00942474"/>
    <w:rsid w:val="0094397A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60DF7"/>
    <w:rsid w:val="009614FE"/>
    <w:rsid w:val="009637C3"/>
    <w:rsid w:val="00964409"/>
    <w:rsid w:val="009647A9"/>
    <w:rsid w:val="00964BB6"/>
    <w:rsid w:val="00964DF9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2000"/>
    <w:rsid w:val="00982B5F"/>
    <w:rsid w:val="0098375A"/>
    <w:rsid w:val="00984394"/>
    <w:rsid w:val="009848A0"/>
    <w:rsid w:val="00984F0B"/>
    <w:rsid w:val="00990D13"/>
    <w:rsid w:val="00991FA7"/>
    <w:rsid w:val="00992914"/>
    <w:rsid w:val="00993DEC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61CA"/>
    <w:rsid w:val="009C7520"/>
    <w:rsid w:val="009D20CF"/>
    <w:rsid w:val="009D21E0"/>
    <w:rsid w:val="009D42A0"/>
    <w:rsid w:val="009D4859"/>
    <w:rsid w:val="009D63E1"/>
    <w:rsid w:val="009E11F5"/>
    <w:rsid w:val="009E13D7"/>
    <w:rsid w:val="009E307A"/>
    <w:rsid w:val="009E40B6"/>
    <w:rsid w:val="009E431B"/>
    <w:rsid w:val="009E7614"/>
    <w:rsid w:val="009E7F30"/>
    <w:rsid w:val="009F1FA3"/>
    <w:rsid w:val="009F233F"/>
    <w:rsid w:val="009F4DAC"/>
    <w:rsid w:val="009F6799"/>
    <w:rsid w:val="00A00267"/>
    <w:rsid w:val="00A01AA0"/>
    <w:rsid w:val="00A021B3"/>
    <w:rsid w:val="00A03B7E"/>
    <w:rsid w:val="00A04273"/>
    <w:rsid w:val="00A042C9"/>
    <w:rsid w:val="00A06298"/>
    <w:rsid w:val="00A062C8"/>
    <w:rsid w:val="00A06643"/>
    <w:rsid w:val="00A07C6A"/>
    <w:rsid w:val="00A07D6D"/>
    <w:rsid w:val="00A10859"/>
    <w:rsid w:val="00A10C21"/>
    <w:rsid w:val="00A10FA5"/>
    <w:rsid w:val="00A11DFC"/>
    <w:rsid w:val="00A11FA2"/>
    <w:rsid w:val="00A12BE1"/>
    <w:rsid w:val="00A14927"/>
    <w:rsid w:val="00A14D2D"/>
    <w:rsid w:val="00A1744E"/>
    <w:rsid w:val="00A20545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442D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60370"/>
    <w:rsid w:val="00A61698"/>
    <w:rsid w:val="00A61FFC"/>
    <w:rsid w:val="00A6503B"/>
    <w:rsid w:val="00A654F4"/>
    <w:rsid w:val="00A65AF0"/>
    <w:rsid w:val="00A65AF6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2309"/>
    <w:rsid w:val="00A82953"/>
    <w:rsid w:val="00A83925"/>
    <w:rsid w:val="00A83CA4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33EA"/>
    <w:rsid w:val="00AB5CC5"/>
    <w:rsid w:val="00AB6E45"/>
    <w:rsid w:val="00AC0F8F"/>
    <w:rsid w:val="00AC13DD"/>
    <w:rsid w:val="00AC3F9F"/>
    <w:rsid w:val="00AC4613"/>
    <w:rsid w:val="00AC4634"/>
    <w:rsid w:val="00AC4A2B"/>
    <w:rsid w:val="00AC4C26"/>
    <w:rsid w:val="00AC4D49"/>
    <w:rsid w:val="00AD0781"/>
    <w:rsid w:val="00AD0E4A"/>
    <w:rsid w:val="00AD2095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50A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9A6"/>
    <w:rsid w:val="00B44870"/>
    <w:rsid w:val="00B46BC8"/>
    <w:rsid w:val="00B504D7"/>
    <w:rsid w:val="00B514EE"/>
    <w:rsid w:val="00B52A99"/>
    <w:rsid w:val="00B54F44"/>
    <w:rsid w:val="00B61804"/>
    <w:rsid w:val="00B61ED0"/>
    <w:rsid w:val="00B635CE"/>
    <w:rsid w:val="00B66E93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1EB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87C"/>
    <w:rsid w:val="00BA4CDF"/>
    <w:rsid w:val="00BA5FC0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989"/>
    <w:rsid w:val="00BD4A49"/>
    <w:rsid w:val="00BD5BBA"/>
    <w:rsid w:val="00BD5F8E"/>
    <w:rsid w:val="00BE09C7"/>
    <w:rsid w:val="00BE0C4D"/>
    <w:rsid w:val="00BE142E"/>
    <w:rsid w:val="00BE1F66"/>
    <w:rsid w:val="00BE2AE0"/>
    <w:rsid w:val="00BE4A69"/>
    <w:rsid w:val="00BE4EE3"/>
    <w:rsid w:val="00BE5487"/>
    <w:rsid w:val="00BE56B4"/>
    <w:rsid w:val="00BE6451"/>
    <w:rsid w:val="00BE6A82"/>
    <w:rsid w:val="00BF0370"/>
    <w:rsid w:val="00BF1E3A"/>
    <w:rsid w:val="00BF4417"/>
    <w:rsid w:val="00BF4C44"/>
    <w:rsid w:val="00C026BC"/>
    <w:rsid w:val="00C03E91"/>
    <w:rsid w:val="00C0421B"/>
    <w:rsid w:val="00C05263"/>
    <w:rsid w:val="00C06A67"/>
    <w:rsid w:val="00C06B1D"/>
    <w:rsid w:val="00C07A92"/>
    <w:rsid w:val="00C105A4"/>
    <w:rsid w:val="00C10BCF"/>
    <w:rsid w:val="00C11CE5"/>
    <w:rsid w:val="00C13EC4"/>
    <w:rsid w:val="00C144C0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975"/>
    <w:rsid w:val="00C34C26"/>
    <w:rsid w:val="00C36243"/>
    <w:rsid w:val="00C3660A"/>
    <w:rsid w:val="00C368AB"/>
    <w:rsid w:val="00C402E6"/>
    <w:rsid w:val="00C40E89"/>
    <w:rsid w:val="00C41078"/>
    <w:rsid w:val="00C412E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274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294B"/>
    <w:rsid w:val="00CC3101"/>
    <w:rsid w:val="00CC3BA5"/>
    <w:rsid w:val="00CC3D36"/>
    <w:rsid w:val="00CC47AA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264F"/>
    <w:rsid w:val="00CE2C0D"/>
    <w:rsid w:val="00CE450A"/>
    <w:rsid w:val="00CE6F3C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0644B"/>
    <w:rsid w:val="00D066D9"/>
    <w:rsid w:val="00D101F9"/>
    <w:rsid w:val="00D119EB"/>
    <w:rsid w:val="00D11F0F"/>
    <w:rsid w:val="00D155B6"/>
    <w:rsid w:val="00D200B1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5FE5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6154"/>
    <w:rsid w:val="00D60F16"/>
    <w:rsid w:val="00D61444"/>
    <w:rsid w:val="00D6285E"/>
    <w:rsid w:val="00D64156"/>
    <w:rsid w:val="00D643B0"/>
    <w:rsid w:val="00D64A4E"/>
    <w:rsid w:val="00D650AA"/>
    <w:rsid w:val="00D6580C"/>
    <w:rsid w:val="00D6612A"/>
    <w:rsid w:val="00D67028"/>
    <w:rsid w:val="00D709F2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4757"/>
    <w:rsid w:val="00D851F5"/>
    <w:rsid w:val="00D854A7"/>
    <w:rsid w:val="00D87985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B000F"/>
    <w:rsid w:val="00DB04C2"/>
    <w:rsid w:val="00DB0DE0"/>
    <w:rsid w:val="00DB1770"/>
    <w:rsid w:val="00DB182A"/>
    <w:rsid w:val="00DB1FB6"/>
    <w:rsid w:val="00DB29A8"/>
    <w:rsid w:val="00DB442B"/>
    <w:rsid w:val="00DB5073"/>
    <w:rsid w:val="00DB6FDA"/>
    <w:rsid w:val="00DB738C"/>
    <w:rsid w:val="00DC0CBC"/>
    <w:rsid w:val="00DC23EA"/>
    <w:rsid w:val="00DC2498"/>
    <w:rsid w:val="00DC4F36"/>
    <w:rsid w:val="00DC63A0"/>
    <w:rsid w:val="00DC7623"/>
    <w:rsid w:val="00DC7DA0"/>
    <w:rsid w:val="00DD2CD4"/>
    <w:rsid w:val="00DD3D50"/>
    <w:rsid w:val="00DD3FC2"/>
    <w:rsid w:val="00DD484E"/>
    <w:rsid w:val="00DD609F"/>
    <w:rsid w:val="00DD6512"/>
    <w:rsid w:val="00DD7139"/>
    <w:rsid w:val="00DE0951"/>
    <w:rsid w:val="00DE2BB5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06EC2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723A"/>
    <w:rsid w:val="00E17D66"/>
    <w:rsid w:val="00E20366"/>
    <w:rsid w:val="00E22BB5"/>
    <w:rsid w:val="00E26B87"/>
    <w:rsid w:val="00E26C11"/>
    <w:rsid w:val="00E27068"/>
    <w:rsid w:val="00E31349"/>
    <w:rsid w:val="00E32BB0"/>
    <w:rsid w:val="00E37E69"/>
    <w:rsid w:val="00E412CA"/>
    <w:rsid w:val="00E4180E"/>
    <w:rsid w:val="00E42284"/>
    <w:rsid w:val="00E42962"/>
    <w:rsid w:val="00E42ACD"/>
    <w:rsid w:val="00E43B77"/>
    <w:rsid w:val="00E4560C"/>
    <w:rsid w:val="00E4574B"/>
    <w:rsid w:val="00E45F23"/>
    <w:rsid w:val="00E46A76"/>
    <w:rsid w:val="00E47B9E"/>
    <w:rsid w:val="00E50F53"/>
    <w:rsid w:val="00E5208F"/>
    <w:rsid w:val="00E52F5C"/>
    <w:rsid w:val="00E5371B"/>
    <w:rsid w:val="00E5388E"/>
    <w:rsid w:val="00E56303"/>
    <w:rsid w:val="00E574C4"/>
    <w:rsid w:val="00E5773E"/>
    <w:rsid w:val="00E61376"/>
    <w:rsid w:val="00E618FF"/>
    <w:rsid w:val="00E64AB0"/>
    <w:rsid w:val="00E64BC4"/>
    <w:rsid w:val="00E64CFC"/>
    <w:rsid w:val="00E65D35"/>
    <w:rsid w:val="00E6672A"/>
    <w:rsid w:val="00E70178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6020"/>
    <w:rsid w:val="00E8666B"/>
    <w:rsid w:val="00E87E9B"/>
    <w:rsid w:val="00E90BD3"/>
    <w:rsid w:val="00E927EB"/>
    <w:rsid w:val="00E94205"/>
    <w:rsid w:val="00E95942"/>
    <w:rsid w:val="00E96204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4106"/>
    <w:rsid w:val="00EB441E"/>
    <w:rsid w:val="00EC0C34"/>
    <w:rsid w:val="00EC285E"/>
    <w:rsid w:val="00EC37EF"/>
    <w:rsid w:val="00EC4652"/>
    <w:rsid w:val="00EC4C61"/>
    <w:rsid w:val="00EC6471"/>
    <w:rsid w:val="00ED2CAB"/>
    <w:rsid w:val="00ED3603"/>
    <w:rsid w:val="00ED79E7"/>
    <w:rsid w:val="00EE30B5"/>
    <w:rsid w:val="00EE32A3"/>
    <w:rsid w:val="00EE3548"/>
    <w:rsid w:val="00EE495C"/>
    <w:rsid w:val="00EE57B4"/>
    <w:rsid w:val="00EE6EBF"/>
    <w:rsid w:val="00EE7534"/>
    <w:rsid w:val="00EE76AA"/>
    <w:rsid w:val="00EE7B1D"/>
    <w:rsid w:val="00EF0263"/>
    <w:rsid w:val="00EF0797"/>
    <w:rsid w:val="00EF0893"/>
    <w:rsid w:val="00EF0A11"/>
    <w:rsid w:val="00EF204E"/>
    <w:rsid w:val="00EF2128"/>
    <w:rsid w:val="00EF3DB9"/>
    <w:rsid w:val="00EF4A69"/>
    <w:rsid w:val="00EF4FBD"/>
    <w:rsid w:val="00EF5787"/>
    <w:rsid w:val="00EF6666"/>
    <w:rsid w:val="00EF7479"/>
    <w:rsid w:val="00F01DA7"/>
    <w:rsid w:val="00F0290F"/>
    <w:rsid w:val="00F03506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7328"/>
    <w:rsid w:val="00F17828"/>
    <w:rsid w:val="00F1787D"/>
    <w:rsid w:val="00F17E35"/>
    <w:rsid w:val="00F21C94"/>
    <w:rsid w:val="00F22502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35F5B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298E"/>
    <w:rsid w:val="00F62F85"/>
    <w:rsid w:val="00F6324E"/>
    <w:rsid w:val="00F65A34"/>
    <w:rsid w:val="00F67D7C"/>
    <w:rsid w:val="00F67DBD"/>
    <w:rsid w:val="00F70ADE"/>
    <w:rsid w:val="00F71CC8"/>
    <w:rsid w:val="00F73A1C"/>
    <w:rsid w:val="00F7472A"/>
    <w:rsid w:val="00F75AC9"/>
    <w:rsid w:val="00F771EC"/>
    <w:rsid w:val="00F77416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A50"/>
    <w:rsid w:val="00F92CCC"/>
    <w:rsid w:val="00F959CA"/>
    <w:rsid w:val="00F9682E"/>
    <w:rsid w:val="00F977CD"/>
    <w:rsid w:val="00FA2336"/>
    <w:rsid w:val="00FA3FDB"/>
    <w:rsid w:val="00FB1BBE"/>
    <w:rsid w:val="00FB2679"/>
    <w:rsid w:val="00FB2737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E73E2"/>
    <w:rsid w:val="00FF19BC"/>
    <w:rsid w:val="00FF3860"/>
    <w:rsid w:val="00FF5934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6E5FD0-26AB-4B46-B9BB-69D02B8E7D62}" type="doc">
      <dgm:prSet loTypeId="urn:microsoft.com/office/officeart/2005/8/layout/venn1" loCatId="relationship" qsTypeId="urn:microsoft.com/office/officeart/2005/8/quickstyle/simple1" qsCatId="simple" csTypeId="urn:microsoft.com/office/officeart/2005/8/colors/accent0_1" csCatId="mainScheme" phldr="1"/>
      <dgm:spPr/>
    </dgm:pt>
    <dgm:pt modelId="{A775EB0A-BA59-43EE-874D-A30B219C5DE4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墨西哥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禁售</a:t>
          </a:r>
        </a:p>
      </dgm:t>
    </dgm:pt>
    <dgm:pt modelId="{0880E87B-F2D3-4186-8499-28F3F200E3AA}" type="parTrans" cxnId="{D79E5F9F-1F5F-4617-9101-CDAD2BB8FFFB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EF355D6-D105-47AD-B3F8-90EE765A386A}" type="sibTrans" cxnId="{D79E5F9F-1F5F-4617-9101-CDAD2BB8FFFB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4287838-8B94-4680-96B7-3CE62F8DB60C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菲律賓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禁廣告</a:t>
          </a:r>
        </a:p>
      </dgm:t>
    </dgm:pt>
    <dgm:pt modelId="{95FD7547-7C99-4B7C-AC22-05FB1F9AEE39}" type="parTrans" cxnId="{D79E9D19-A69C-4AC1-ABDA-898EF5E5E95D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89F9678-985E-4BD0-8788-545CBB6EC66F}" type="sibTrans" cxnId="{D79E9D19-A69C-4AC1-ABDA-898EF5E5E95D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81E1CB8-EB66-4969-8018-AAE1D26CDF0C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美國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管控</a:t>
          </a:r>
        </a:p>
      </dgm:t>
    </dgm:pt>
    <dgm:pt modelId="{11104346-DD44-476B-B78F-B43833F39674}" type="parTrans" cxnId="{6C540787-A553-42FC-9430-C1DFB301780A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41D2935-72D9-4936-9AF1-97DE17310B2C}" type="sibTrans" cxnId="{6C540787-A553-42FC-9430-C1DFB301780A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C9A2AB9-F48F-4CFB-8378-2D29AABB5509}" type="pres">
      <dgm:prSet presAssocID="{6E6E5FD0-26AB-4B46-B9BB-69D02B8E7D62}" presName="compositeShape" presStyleCnt="0">
        <dgm:presLayoutVars>
          <dgm:chMax val="7"/>
          <dgm:dir/>
          <dgm:resizeHandles val="exact"/>
        </dgm:presLayoutVars>
      </dgm:prSet>
      <dgm:spPr/>
    </dgm:pt>
    <dgm:pt modelId="{8EFD246F-0D06-4EB7-97A3-2374DBE331E9}" type="pres">
      <dgm:prSet presAssocID="{A775EB0A-BA59-43EE-874D-A30B219C5DE4}" presName="circ1" presStyleLbl="vennNode1" presStyleIdx="0" presStyleCnt="3"/>
      <dgm:spPr/>
    </dgm:pt>
    <dgm:pt modelId="{5173F7FE-C9C8-403E-AD9E-E5758E2D4721}" type="pres">
      <dgm:prSet presAssocID="{A775EB0A-BA59-43EE-874D-A30B219C5DE4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2C4CDBAF-ADDD-413F-90B5-1AB0EC7881C3}" type="pres">
      <dgm:prSet presAssocID="{A4287838-8B94-4680-96B7-3CE62F8DB60C}" presName="circ2" presStyleLbl="vennNode1" presStyleIdx="1" presStyleCnt="3"/>
      <dgm:spPr/>
    </dgm:pt>
    <dgm:pt modelId="{8D1D83F3-AA42-466E-A45B-AE5B7C8B66A8}" type="pres">
      <dgm:prSet presAssocID="{A4287838-8B94-4680-96B7-3CE62F8DB60C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CCF1E07D-358B-4C5F-A0F8-9239C7BDF2DA}" type="pres">
      <dgm:prSet presAssocID="{B81E1CB8-EB66-4969-8018-AAE1D26CDF0C}" presName="circ3" presStyleLbl="vennNode1" presStyleIdx="2" presStyleCnt="3"/>
      <dgm:spPr/>
    </dgm:pt>
    <dgm:pt modelId="{63E2A8C7-4E82-460E-9101-E2AAA8481701}" type="pres">
      <dgm:prSet presAssocID="{B81E1CB8-EB66-4969-8018-AAE1D26CDF0C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BADA6A0D-03EE-4388-A53D-B88C14235507}" type="presOf" srcId="{A775EB0A-BA59-43EE-874D-A30B219C5DE4}" destId="{5173F7FE-C9C8-403E-AD9E-E5758E2D4721}" srcOrd="1" destOrd="0" presId="urn:microsoft.com/office/officeart/2005/8/layout/venn1"/>
    <dgm:cxn modelId="{D79E9D19-A69C-4AC1-ABDA-898EF5E5E95D}" srcId="{6E6E5FD0-26AB-4B46-B9BB-69D02B8E7D62}" destId="{A4287838-8B94-4680-96B7-3CE62F8DB60C}" srcOrd="1" destOrd="0" parTransId="{95FD7547-7C99-4B7C-AC22-05FB1F9AEE39}" sibTransId="{289F9678-985E-4BD0-8788-545CBB6EC66F}"/>
    <dgm:cxn modelId="{8A793C1B-E2D5-40CB-8017-63FC832B55E0}" type="presOf" srcId="{B81E1CB8-EB66-4969-8018-AAE1D26CDF0C}" destId="{CCF1E07D-358B-4C5F-A0F8-9239C7BDF2DA}" srcOrd="0" destOrd="0" presId="urn:microsoft.com/office/officeart/2005/8/layout/venn1"/>
    <dgm:cxn modelId="{2AB86535-1FC6-4848-8B5F-F3A5F46E5B07}" type="presOf" srcId="{A4287838-8B94-4680-96B7-3CE62F8DB60C}" destId="{2C4CDBAF-ADDD-413F-90B5-1AB0EC7881C3}" srcOrd="0" destOrd="0" presId="urn:microsoft.com/office/officeart/2005/8/layout/venn1"/>
    <dgm:cxn modelId="{CCE57F57-7507-47ED-ADED-6C8A9EFEEFFD}" type="presOf" srcId="{B81E1CB8-EB66-4969-8018-AAE1D26CDF0C}" destId="{63E2A8C7-4E82-460E-9101-E2AAA8481701}" srcOrd="1" destOrd="0" presId="urn:microsoft.com/office/officeart/2005/8/layout/venn1"/>
    <dgm:cxn modelId="{6C540787-A553-42FC-9430-C1DFB301780A}" srcId="{6E6E5FD0-26AB-4B46-B9BB-69D02B8E7D62}" destId="{B81E1CB8-EB66-4969-8018-AAE1D26CDF0C}" srcOrd="2" destOrd="0" parTransId="{11104346-DD44-476B-B78F-B43833F39674}" sibTransId="{941D2935-72D9-4936-9AF1-97DE17310B2C}"/>
    <dgm:cxn modelId="{D79E5F9F-1F5F-4617-9101-CDAD2BB8FFFB}" srcId="{6E6E5FD0-26AB-4B46-B9BB-69D02B8E7D62}" destId="{A775EB0A-BA59-43EE-874D-A30B219C5DE4}" srcOrd="0" destOrd="0" parTransId="{0880E87B-F2D3-4186-8499-28F3F200E3AA}" sibTransId="{5EF355D6-D105-47AD-B3F8-90EE765A386A}"/>
    <dgm:cxn modelId="{2C438BB8-CC19-44C5-9C16-80A569F308F9}" type="presOf" srcId="{A775EB0A-BA59-43EE-874D-A30B219C5DE4}" destId="{8EFD246F-0D06-4EB7-97A3-2374DBE331E9}" srcOrd="0" destOrd="0" presId="urn:microsoft.com/office/officeart/2005/8/layout/venn1"/>
    <dgm:cxn modelId="{610303C9-C3FD-47AB-9AD5-A53F9C167450}" type="presOf" srcId="{6E6E5FD0-26AB-4B46-B9BB-69D02B8E7D62}" destId="{7C9A2AB9-F48F-4CFB-8378-2D29AABB5509}" srcOrd="0" destOrd="0" presId="urn:microsoft.com/office/officeart/2005/8/layout/venn1"/>
    <dgm:cxn modelId="{001CBEF4-CA7E-41D6-9DEE-27EBAF60F509}" type="presOf" srcId="{A4287838-8B94-4680-96B7-3CE62F8DB60C}" destId="{8D1D83F3-AA42-466E-A45B-AE5B7C8B66A8}" srcOrd="1" destOrd="0" presId="urn:microsoft.com/office/officeart/2005/8/layout/venn1"/>
    <dgm:cxn modelId="{0E916D40-A37C-4155-8F51-D6039C6A8245}" type="presParOf" srcId="{7C9A2AB9-F48F-4CFB-8378-2D29AABB5509}" destId="{8EFD246F-0D06-4EB7-97A3-2374DBE331E9}" srcOrd="0" destOrd="0" presId="urn:microsoft.com/office/officeart/2005/8/layout/venn1"/>
    <dgm:cxn modelId="{7AF11BC3-DC61-4690-BC4E-6E2656C4B46C}" type="presParOf" srcId="{7C9A2AB9-F48F-4CFB-8378-2D29AABB5509}" destId="{5173F7FE-C9C8-403E-AD9E-E5758E2D4721}" srcOrd="1" destOrd="0" presId="urn:microsoft.com/office/officeart/2005/8/layout/venn1"/>
    <dgm:cxn modelId="{A2A4B75E-80AB-4C8A-8D1C-E776A4118BB3}" type="presParOf" srcId="{7C9A2AB9-F48F-4CFB-8378-2D29AABB5509}" destId="{2C4CDBAF-ADDD-413F-90B5-1AB0EC7881C3}" srcOrd="2" destOrd="0" presId="urn:microsoft.com/office/officeart/2005/8/layout/venn1"/>
    <dgm:cxn modelId="{3071A2AD-29F3-4BCA-A971-5A57A251DF10}" type="presParOf" srcId="{7C9A2AB9-F48F-4CFB-8378-2D29AABB5509}" destId="{8D1D83F3-AA42-466E-A45B-AE5B7C8B66A8}" srcOrd="3" destOrd="0" presId="urn:microsoft.com/office/officeart/2005/8/layout/venn1"/>
    <dgm:cxn modelId="{475BFBDE-C74A-4C5B-AE13-AAAB360586A5}" type="presParOf" srcId="{7C9A2AB9-F48F-4CFB-8378-2D29AABB5509}" destId="{CCF1E07D-358B-4C5F-A0F8-9239C7BDF2DA}" srcOrd="4" destOrd="0" presId="urn:microsoft.com/office/officeart/2005/8/layout/venn1"/>
    <dgm:cxn modelId="{D665B0DC-1CAB-4389-89C4-46A0CF9A877C}" type="presParOf" srcId="{7C9A2AB9-F48F-4CFB-8378-2D29AABB5509}" destId="{63E2A8C7-4E82-460E-9101-E2AAA8481701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FD246F-0D06-4EB7-97A3-2374DBE331E9}">
      <dsp:nvSpPr>
        <dsp:cNvPr id="0" name=""/>
        <dsp:cNvSpPr/>
      </dsp:nvSpPr>
      <dsp:spPr>
        <a:xfrm>
          <a:off x="825817" y="34012"/>
          <a:ext cx="1632585" cy="1632585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墨西哥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禁售</a:t>
          </a:r>
        </a:p>
      </dsp:txBody>
      <dsp:txXfrm>
        <a:off x="1043495" y="319714"/>
        <a:ext cx="1197229" cy="734663"/>
      </dsp:txXfrm>
    </dsp:sp>
    <dsp:sp modelId="{2C4CDBAF-ADDD-413F-90B5-1AB0EC7881C3}">
      <dsp:nvSpPr>
        <dsp:cNvPr id="0" name=""/>
        <dsp:cNvSpPr/>
      </dsp:nvSpPr>
      <dsp:spPr>
        <a:xfrm>
          <a:off x="1414908" y="1054377"/>
          <a:ext cx="1632585" cy="1632585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菲律賓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禁廣告</a:t>
          </a:r>
        </a:p>
      </dsp:txBody>
      <dsp:txXfrm>
        <a:off x="1914207" y="1476128"/>
        <a:ext cx="979551" cy="897921"/>
      </dsp:txXfrm>
    </dsp:sp>
    <dsp:sp modelId="{CCF1E07D-358B-4C5F-A0F8-9239C7BDF2DA}">
      <dsp:nvSpPr>
        <dsp:cNvPr id="0" name=""/>
        <dsp:cNvSpPr/>
      </dsp:nvSpPr>
      <dsp:spPr>
        <a:xfrm>
          <a:off x="236726" y="1054377"/>
          <a:ext cx="1632585" cy="1632585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美國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管控</a:t>
          </a:r>
        </a:p>
      </dsp:txBody>
      <dsp:txXfrm>
        <a:off x="390461" y="1476128"/>
        <a:ext cx="979551" cy="8979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FBF6-2CBE-468B-9158-21875804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4</cp:revision>
  <cp:lastPrinted>2024-08-14T02:29:00Z</cp:lastPrinted>
  <dcterms:created xsi:type="dcterms:W3CDTF">2025-04-28T16:52:00Z</dcterms:created>
  <dcterms:modified xsi:type="dcterms:W3CDTF">2025-05-07T11:12:00Z</dcterms:modified>
</cp:coreProperties>
</file>