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AD14" w14:textId="4094F464" w:rsidR="00E55589" w:rsidRPr="00751192" w:rsidRDefault="009A702A" w:rsidP="00751192">
      <w:pPr>
        <w:spacing w:line="0" w:lineRule="atLeast"/>
        <w:jc w:val="center"/>
        <w:rPr>
          <w:rFonts w:ascii="書法中楷（注音一）" w:eastAsia="書法中楷（注音一）" w:hAnsi="Times New Roman" w:cs="Times New Roman"/>
          <w:b/>
          <w:bCs/>
          <w:sz w:val="32"/>
        </w:rPr>
      </w:pPr>
      <w:bookmarkStart w:id="0" w:name="_Hlk158816543"/>
      <w:r w:rsidRPr="003269ED">
        <w:rPr>
          <w:rFonts w:ascii="書法中楷（注音一）" w:eastAsia="書法中楷（注音一）" w:hAnsi="Times New Roman" w:cs="Times New Roman" w:hint="eastAsia"/>
          <w:b/>
          <w:bCs/>
          <w:sz w:val="32"/>
        </w:rPr>
        <w:t>第7</w:t>
      </w:r>
      <w:r w:rsidRPr="003269ED">
        <w:rPr>
          <w:rFonts w:ascii="書法中楷（注音一）" w:eastAsia="書法中楷（注音一）" w:hAnsi="標楷體" w:cs="Times New Roman" w:hint="eastAsia"/>
          <w:b/>
          <w:bCs/>
          <w:sz w:val="32"/>
        </w:rPr>
        <w:t>、</w:t>
      </w:r>
      <w:r w:rsidRPr="003269ED">
        <w:rPr>
          <w:rFonts w:ascii="書法中楷（注音一）" w:eastAsia="書法中楷（注音一）" w:hAnsi="Times New Roman" w:cs="Times New Roman" w:hint="eastAsia"/>
          <w:b/>
          <w:bCs/>
          <w:sz w:val="32"/>
        </w:rPr>
        <w:t>8期專題任務-巴黎奧運</w:t>
      </w:r>
      <w:bookmarkEnd w:id="0"/>
    </w:p>
    <w:p w14:paraId="2C54A3B0" w14:textId="5E2699E4" w:rsidR="00CD3C39" w:rsidRPr="00751192" w:rsidRDefault="009A702A" w:rsidP="00B10F3A">
      <w:pPr>
        <w:widowControl/>
        <w:rPr>
          <w:rFonts w:ascii="書法中楷（注音一）" w:eastAsia="書法中楷（注音一）" w:hAnsi="Times New Roman" w:cs="Times New Roman"/>
          <w:b/>
          <w:kern w:val="0"/>
          <w:sz w:val="28"/>
          <w:szCs w:val="24"/>
        </w:rPr>
      </w:pPr>
      <w:r w:rsidRPr="00751192">
        <w:rPr>
          <w:rFonts w:ascii="書法中楷（注音一）" w:eastAsia="書法中楷（注音一）" w:hAnsi="Times New Roman" w:cs="Times New Roman" w:hint="eastAsia"/>
          <w:b/>
          <w:sz w:val="28"/>
        </w:rPr>
        <w:t>&lt;初階題&gt;</w:t>
      </w:r>
      <w:r w:rsidR="00B10F3A" w:rsidRPr="00751192">
        <w:rPr>
          <w:rFonts w:ascii="書法中楷（注音一）" w:eastAsia="書法中楷（注音一）" w:hAnsi="Times New Roman" w:cs="Times New Roman" w:hint="eastAsia"/>
          <w:b/>
          <w:kern w:val="0"/>
          <w:sz w:val="28"/>
          <w:szCs w:val="24"/>
        </w:rPr>
        <w:t xml:space="preserve"> </w:t>
      </w:r>
    </w:p>
    <w:bookmarkStart w:id="1" w:name="_Hlk159715777"/>
    <w:bookmarkEnd w:id="1"/>
    <w:p w14:paraId="6F18840B" w14:textId="3B0C0B08" w:rsidR="00E547EC" w:rsidRPr="00751192" w:rsidRDefault="00751192" w:rsidP="00B10F3A">
      <w:pPr>
        <w:widowControl/>
        <w:rPr>
          <w:rFonts w:ascii="書法中楷（注音一）" w:eastAsia="書法中楷（注音一）" w:hAnsi="Times New Roman" w:cs="Times New Roman"/>
          <w:kern w:val="0"/>
          <w:sz w:val="28"/>
          <w:szCs w:val="24"/>
        </w:rPr>
      </w:pPr>
      <w:r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DAF686" wp14:editId="26CE5BCD">
                <wp:simplePos x="0" y="0"/>
                <wp:positionH relativeFrom="column">
                  <wp:posOffset>-238125</wp:posOffset>
                </wp:positionH>
                <wp:positionV relativeFrom="paragraph">
                  <wp:posOffset>518160</wp:posOffset>
                </wp:positionV>
                <wp:extent cx="5867400" cy="76200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13B5" id="矩形 2" o:spid="_x0000_s1026" style="position:absolute;margin-left:-18.75pt;margin-top:40.8pt;width:462pt;height:60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" filled="f" strokecolor="#1f4d78 [1604]" strokeweight="1.5pt"/>
            </w:pict>
          </mc:Fallback>
        </mc:AlternateContent>
      </w:r>
      <w:r w:rsidR="00633D91" w:rsidRPr="00751192">
        <w:rPr>
          <w:rFonts w:ascii="書法中楷（注音一）" w:eastAsia="書法中楷（注音一）" w:hAnsi="Times New Roman" w:cs="Times New Roman" w:hint="eastAsia"/>
          <w:kern w:val="0"/>
          <w:sz w:val="28"/>
          <w:szCs w:val="24"/>
        </w:rPr>
        <w:t>請閱</w:t>
      </w:r>
      <w:r w:rsidR="009A702A" w:rsidRPr="00751192">
        <w:rPr>
          <w:rFonts w:ascii="書法中楷（注音一）" w:eastAsia="書法中楷（注音一）" w:hAnsi="Times New Roman" w:cs="Times New Roman" w:hint="eastAsia"/>
          <w:kern w:val="0"/>
          <w:sz w:val="28"/>
          <w:szCs w:val="24"/>
        </w:rPr>
        <w:t>讀以下文章，回答相關問題 :</w:t>
      </w:r>
    </w:p>
    <w:p w14:paraId="55EF4693" w14:textId="1E338F45" w:rsidR="00E600C8" w:rsidRPr="00751192" w:rsidRDefault="009A702A" w:rsidP="00E55589">
      <w:pPr>
        <w:spacing w:beforeLines="50" w:before="180" w:afterLines="50" w:after="180" w:line="460" w:lineRule="exact"/>
        <w:ind w:firstLineChars="200" w:firstLine="961"/>
        <w:jc w:val="center"/>
        <w:rPr>
          <w:rFonts w:ascii="書法中楷（注音一）" w:eastAsia="書法中楷（注音一）" w:hAnsi="Times New Roman" w:cs="Times New Roman"/>
          <w:b/>
          <w:color w:val="0070C0"/>
          <w:sz w:val="32"/>
          <w:szCs w:val="28"/>
        </w:rPr>
      </w:pPr>
      <w:r w:rsidRPr="00751192">
        <w:rPr>
          <w:rFonts w:ascii="書法中楷（注音一）" w:eastAsia="書法中楷（注音一）" w:hAnsi="Times New Roman" w:cs="Times New Roman" w:hint="eastAsia"/>
          <w:b/>
          <w:color w:val="0070C0"/>
          <w:sz w:val="32"/>
          <w:szCs w:val="28"/>
        </w:rPr>
        <w:t>2024</w:t>
      </w:r>
      <w:r w:rsidR="00AC017A" w:rsidRPr="00751192">
        <w:rPr>
          <w:rFonts w:ascii="書法中楷（注音一）" w:eastAsia="書法中楷（注音一）" w:hAnsi="Times New Roman" w:cs="Times New Roman" w:hint="eastAsia"/>
          <w:b/>
          <w:color w:val="0070C0"/>
          <w:sz w:val="32"/>
          <w:szCs w:val="28"/>
        </w:rPr>
        <w:t>年</w:t>
      </w:r>
      <w:r w:rsidRPr="00751192">
        <w:rPr>
          <w:rFonts w:ascii="書法中楷（注音一）" w:eastAsia="書法中楷（注音一）" w:hAnsi="Times New Roman" w:cs="Times New Roman" w:hint="eastAsia"/>
          <w:b/>
          <w:color w:val="0070C0"/>
          <w:sz w:val="32"/>
          <w:szCs w:val="28"/>
        </w:rPr>
        <w:t>奧運在巴黎</w:t>
      </w:r>
    </w:p>
    <w:p w14:paraId="3D4D2390" w14:textId="2C2389F4" w:rsidR="004D697E" w:rsidRPr="00751192" w:rsidRDefault="009A702A" w:rsidP="004D697E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第三十三屆夏季奧林匹克運動會將於 2024 年 7 月 26 日至 8 月 11 日在法國巴黎舉行。</w:t>
      </w:r>
    </w:p>
    <w:p w14:paraId="2DAEF296" w14:textId="268E0044" w:rsidR="00CA4032" w:rsidRPr="00751192" w:rsidRDefault="009A702A" w:rsidP="00CA4032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奧林匹克運動會通常在冬季和夏季舉辦，簡稱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標楷體" w:cs="Times New Roman" w:hint="eastAsia"/>
          <w:sz w:val="28"/>
        </w:rPr>
        <w:t>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夏奧</w:t>
      </w:r>
      <w:r w:rsidRPr="00751192">
        <w:rPr>
          <w:rFonts w:ascii="書法中楷（注音一）" w:eastAsia="書法中楷（注音一）" w:hAnsi="標楷體" w:cs="Times New Roman" w:hint="eastAsia"/>
          <w:sz w:val="28"/>
        </w:rPr>
        <w:t>」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與</w:t>
      </w:r>
      <w:r w:rsidRPr="00751192">
        <w:rPr>
          <w:rFonts w:ascii="書法中楷（注音一）" w:eastAsia="書法中楷（注音一）" w:hAnsi="標楷體" w:cs="Times New Roman" w:hint="eastAsia"/>
          <w:sz w:val="28"/>
        </w:rPr>
        <w:t>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冬奧</w:t>
      </w:r>
      <w:r w:rsidRPr="00751192">
        <w:rPr>
          <w:rFonts w:ascii="書法中楷（注音一）" w:eastAsia="書法中楷（注音一）" w:hAnsi="標楷體" w:cs="Times New Roman" w:hint="eastAsia"/>
          <w:sz w:val="28"/>
        </w:rPr>
        <w:t>」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。夏季奧運會規模較大，通常直接稱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奧運會</w: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。冬奧和夏奧以</w: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相隔兩年</w: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的方式交替舉行，今年2024年的夏奧在法國巴黎舉行，2026年冬奧預計在義大利米蘭舉行，下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屆的夏奧2028年</w:t>
      </w:r>
      <w:r w:rsidR="001204E2" w:rsidRPr="00751192">
        <w:rPr>
          <w:rFonts w:ascii="書法中楷（注音一）" w:eastAsia="書法中楷（注音一）" w:hAnsi="Times New Roman" w:cs="Times New Roman" w:hint="eastAsia"/>
          <w:sz w:val="28"/>
        </w:rPr>
        <w:t>將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在美國洛杉磯舉行。</w:t>
      </w:r>
    </w:p>
    <w:p w14:paraId="3E4E6ACB" w14:textId="6E896AA7" w:rsidR="00E600C8" w:rsidRPr="00751192" w:rsidRDefault="009A702A" w:rsidP="00E600C8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臺灣因為地形和氣候的因素，缺乏冬奧的訓練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地，因此多數運動選手仍以參加夏季奧運會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主。奧運閉幕後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個月內，在同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個城市會接著舉辦「帕拉林匹克運動會」，簡稱</w:t>
      </w:r>
      <w:r w:rsidRPr="00751192">
        <w:rPr>
          <w:rFonts w:ascii="書法中楷（注音一）" w:eastAsia="書法中楷（注音一）" w:hAnsi="標楷體" w:cs="Times New Roman" w:hint="eastAsia"/>
          <w:sz w:val="28"/>
        </w:rPr>
        <w:t>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帕奧</w:t>
      </w:r>
      <w:r w:rsidRPr="00751192">
        <w:rPr>
          <w:rFonts w:ascii="書法中楷（注音一）" w:eastAsia="書法中楷（注音一）" w:hAnsi="標楷體" w:cs="Times New Roman" w:hint="eastAsia"/>
          <w:sz w:val="28"/>
        </w:rPr>
        <w:t>」</w:t>
      </w:r>
      <w:r w:rsidR="00AC017A" w:rsidRPr="00751192">
        <w:rPr>
          <w:rFonts w:ascii="書法中楷（注音一）" w:eastAsia="書法中楷（注音一）" w:hAnsi="標楷體" w:cs="Times New Roman" w:hint="eastAsia"/>
          <w:sz w:val="28"/>
        </w:rPr>
        <w:t>或「</w:t>
      </w:r>
      <w:r w:rsidR="00AC017A" w:rsidRPr="00751192">
        <w:rPr>
          <w:rFonts w:ascii="書法中楷（注音一）" w:eastAsia="書法中楷（注音一）" w:hAnsi="Times New Roman" w:cs="Times New Roman" w:hint="eastAsia"/>
          <w:sz w:val="28"/>
        </w:rPr>
        <w:t>殘奧</w:t>
      </w:r>
      <w:r w:rsidR="00AC017A" w:rsidRPr="00751192">
        <w:rPr>
          <w:rFonts w:ascii="書法中楷（注音一）" w:eastAsia="書法中楷（注音一）" w:hAnsi="標楷體" w:cs="Times New Roman" w:hint="eastAsia"/>
          <w:sz w:val="28"/>
        </w:rPr>
        <w:t>」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，這是為身心障礙者舉辦的賽事。</w:t>
      </w:r>
    </w:p>
    <w:p w14:paraId="70EFD8B5" w14:textId="793B0B03" w:rsidR="00E600C8" w:rsidRPr="00751192" w:rsidRDefault="009A702A" w:rsidP="00E55589">
      <w:pPr>
        <w:spacing w:beforeLines="50" w:before="180" w:afterLines="50" w:after="180" w:line="460" w:lineRule="exact"/>
        <w:rPr>
          <w:rFonts w:ascii="書法中楷（注音一）" w:eastAsia="書法中楷（注音一）" w:hAnsi="標楷體" w:cs="Times New Roman"/>
          <w:color w:val="FF0000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奧林匹克的標誌</w:t>
      </w:r>
    </w:p>
    <w:p w14:paraId="2D6DDF07" w14:textId="3AB8EC62" w:rsidR="00810085" w:rsidRPr="00751192" w:rsidRDefault="009A702A" w:rsidP="00E600C8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奧林匹克</w:t>
      </w:r>
      <w:r w:rsidR="001204E2" w:rsidRPr="00751192">
        <w:rPr>
          <w:rFonts w:ascii="書法中楷（注音一）" w:eastAsia="書法中楷（注音一）" w:hAnsi="Times New Roman" w:cs="Times New Roman" w:hint="eastAsia"/>
          <w:sz w:val="28"/>
        </w:rPr>
        <w:t>的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標誌是由五個奧林匹克環組成，五環自左至右互相套接，顏色分別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藍、黃、黑、綠、紅。</w:t>
      </w:r>
    </w:p>
    <w:p w14:paraId="5C4DD378" w14:textId="499549D5" w:rsidR="008F654B" w:rsidRPr="00751192" w:rsidRDefault="009A702A" w:rsidP="00810085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上面三環是藍、黑、紅，下面二環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黃、綠，五環的寓意是象徵五大洲友好團結，全世界的運動員在奧林匹克運動會上相</w:t>
      </w:r>
      <w:r w:rsidR="00751192"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3E3CBA" wp14:editId="7D607BB4">
                <wp:simplePos x="0" y="0"/>
                <wp:positionH relativeFrom="column">
                  <wp:posOffset>-257175</wp:posOffset>
                </wp:positionH>
                <wp:positionV relativeFrom="paragraph">
                  <wp:posOffset>-1</wp:posOffset>
                </wp:positionV>
                <wp:extent cx="5867400" cy="89630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963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BC82" id="矩形 3" o:spid="_x0000_s1026" style="position:absolute;margin-left:-20.25pt;margin-top:0;width:462pt;height:705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" filled="f" strokecolor="#41719c" strokeweight="1.5pt"/>
            </w:pict>
          </mc:Fallback>
        </mc:AlternateConten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聚</w:t>
      </w:r>
      <w:r w:rsidRPr="00751192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堂。</w:t>
      </w:r>
      <w:bookmarkStart w:id="2" w:name="_Hlk170401188"/>
      <w:r w:rsidRPr="00751192">
        <w:rPr>
          <w:rFonts w:ascii="書法中楷（注音一）" w:eastAsia="書法中楷（注音一）" w:hAnsi="Times New Roman" w:cs="Times New Roman" w:hint="eastAsia"/>
          <w:sz w:val="28"/>
        </w:rPr>
        <w:t>每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屆的奧運主辦國還會另外設計該屆獨特的會徽</w:t>
      </w:r>
      <w:bookmarkEnd w:id="2"/>
      <w:r w:rsidRPr="00751192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481576EA" w14:textId="3F57D7EE" w:rsidR="008E4F38" w:rsidRPr="00751192" w:rsidRDefault="009A702A" w:rsidP="00E55589">
      <w:pPr>
        <w:spacing w:beforeLines="50" w:before="180" w:afterLines="50" w:after="180" w:line="460" w:lineRule="exact"/>
        <w:rPr>
          <w:rFonts w:ascii="書法中楷（注音一）" w:eastAsia="書法中楷（注音一）" w:hAnsi="微軟正黑體" w:cs="Times New Roman"/>
          <w:sz w:val="22"/>
          <w:szCs w:val="20"/>
        </w:rPr>
      </w:pPr>
      <w:bookmarkStart w:id="3" w:name="_Hlk170400543"/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巴黎奧運的會徽</w:t>
      </w:r>
    </w:p>
    <w:bookmarkEnd w:id="3"/>
    <w:p w14:paraId="09B4FB28" w14:textId="0706676C" w:rsidR="004D697E" w:rsidRPr="00751192" w:rsidRDefault="009A702A" w:rsidP="00E600C8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2024年巴黎奧運會會徽設計融合了金牌、聖火以及瑪麗安娜的臉部輪廓形象。</w:t>
      </w:r>
    </w:p>
    <w:p w14:paraId="1397D77D" w14:textId="38F1211E" w:rsidR="004D697E" w:rsidRPr="00751192" w:rsidRDefault="009A702A" w:rsidP="004D697E">
      <w:pPr>
        <w:pStyle w:val="aa"/>
        <w:numPr>
          <w:ilvl w:val="0"/>
          <w:numId w:val="21"/>
        </w:numPr>
        <w:spacing w:beforeLines="30" w:before="108" w:afterLines="30" w:after="108" w:line="460" w:lineRule="exac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金色圓形：象徵金牌與奧林匹克精神。</w:t>
      </w:r>
    </w:p>
    <w:p w14:paraId="4332A2FD" w14:textId="31543B6A" w:rsidR="004D697E" w:rsidRPr="00751192" w:rsidRDefault="009A702A" w:rsidP="004D697E">
      <w:pPr>
        <w:pStyle w:val="aa"/>
        <w:numPr>
          <w:ilvl w:val="0"/>
          <w:numId w:val="21"/>
        </w:numPr>
        <w:spacing w:beforeLines="30" w:before="108" w:afterLines="30" w:after="108" w:line="460" w:lineRule="exac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火焰形狀：代表奧運聖火和奧林匹克運動會的熱情。</w:t>
      </w:r>
    </w:p>
    <w:p w14:paraId="08A38FD1" w14:textId="4DB07F09" w:rsidR="004D697E" w:rsidRPr="00751192" w:rsidRDefault="009A702A" w:rsidP="004D697E">
      <w:pPr>
        <w:pStyle w:val="aa"/>
        <w:numPr>
          <w:ilvl w:val="0"/>
          <w:numId w:val="21"/>
        </w:numPr>
        <w:spacing w:beforeLines="30" w:before="108" w:afterLines="30" w:after="108" w:line="460" w:lineRule="exac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瑪麗安娜的面孔：瑪麗安娜是法國</w:t>
      </w:r>
      <w:r w:rsidR="00D872ED" w:rsidRPr="00751192">
        <w:rPr>
          <w:rFonts w:ascii="書法中楷（注音一）" w:eastAsia="書法中楷（注音一）" w:hAnsi="Times New Roman" w:cs="Times New Roman" w:hint="eastAsia"/>
          <w:sz w:val="28"/>
        </w:rPr>
        <w:t>革命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的</w:t>
      </w:r>
      <w:r w:rsidR="00D872ED" w:rsidRPr="00751192">
        <w:rPr>
          <w:rFonts w:ascii="書法中楷（注音一）" w:eastAsia="書法中楷（注音一）" w:hAnsi="Times New Roman" w:cs="Times New Roman" w:hint="eastAsia"/>
          <w:sz w:val="28"/>
        </w:rPr>
        <w:t>精神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象徵，代表自由平等。</w:t>
      </w:r>
    </w:p>
    <w:p w14:paraId="0F323AFB" w14:textId="353DC359" w:rsidR="00E55589" w:rsidRPr="003269ED" w:rsidRDefault="00751192" w:rsidP="00E55589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</w:rPr>
      </w:pPr>
      <w:r w:rsidRPr="00751192">
        <w:rPr>
          <w:rFonts w:ascii="書法中楷（注音一）" w:eastAsia="書法中楷（注音一）" w:hAnsi="新細明體" w:cs="新細明體" w:hint="eastAsia"/>
          <w:noProof/>
          <w:kern w:val="0"/>
          <w:sz w:val="28"/>
          <w:szCs w:val="24"/>
        </w:rPr>
        <w:drawing>
          <wp:anchor distT="0" distB="0" distL="114300" distR="114300" simplePos="0" relativeHeight="251698176" behindDoc="0" locked="0" layoutInCell="1" allowOverlap="1" wp14:anchorId="0EE8218C" wp14:editId="686AC998">
            <wp:simplePos x="0" y="0"/>
            <wp:positionH relativeFrom="margin">
              <wp:posOffset>1132840</wp:posOffset>
            </wp:positionH>
            <wp:positionV relativeFrom="paragraph">
              <wp:posOffset>1271905</wp:posOffset>
            </wp:positionV>
            <wp:extent cx="3069590" cy="1725295"/>
            <wp:effectExtent l="0" t="0" r="0" b="8255"/>
            <wp:wrapTopAndBottom/>
            <wp:docPr id="1" name="圖片 1" descr="H:\09校外社群\24深耕每月專題任務\202407巴黎奧運\2024年巴黎奧運會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9校外社群\24深耕每月專題任務\202407巴黎奧運\2024年巴黎奧運會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2" r="45913"/>
                    <a:stretch/>
                  </pic:blipFill>
                  <pic:spPr bwMode="auto">
                    <a:xfrm>
                      <a:off x="0" y="0"/>
                      <a:ext cx="306959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巴黎曾在1900年舉辦奧運，當時首次有女性運動員參加，時隔一百年後再次舉辦奧運，法國以瑪麗安娜彰顯女性，呼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性別平權。</w:t>
      </w:r>
    </w:p>
    <w:p w14:paraId="3C5990EA" w14:textId="1C604B84" w:rsidR="00E600C8" w:rsidRPr="00751192" w:rsidRDefault="008E4F38" w:rsidP="00751192">
      <w:pPr>
        <w:spacing w:beforeLines="30" w:before="108" w:afterLines="30" w:after="108" w:line="460" w:lineRule="exact"/>
        <w:jc w:val="center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（</w:t>
      </w:r>
      <w:r w:rsidR="00670C5E" w:rsidRPr="00751192">
        <w:rPr>
          <w:rFonts w:ascii="書法中楷（注音一）" w:eastAsia="書法中楷（注音一）" w:hAnsi="Times New Roman" w:cs="Times New Roman" w:hint="eastAsia"/>
          <w:sz w:val="28"/>
        </w:rPr>
        <w:t>會徽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圖片來源：巴黎奧運官方網站）</w:t>
      </w:r>
    </w:p>
    <w:p w14:paraId="6BC0FA26" w14:textId="60E71D27" w:rsidR="002D60F0" w:rsidRPr="00751192" w:rsidRDefault="009A702A" w:rsidP="00FB0E45">
      <w:pPr>
        <w:spacing w:beforeLines="100" w:before="360" w:afterLines="50" w:after="180" w:line="460" w:lineRule="exact"/>
        <w:rPr>
          <w:rFonts w:ascii="書法中楷（注音一）" w:eastAsia="書法中楷（注音一）" w:hAnsi="Times New Roman" w:cs="Times New Roman"/>
          <w:color w:val="FF0000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巴黎奧運吉祥物</w:t>
      </w:r>
      <w:r w:rsidR="00B14624"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弗里吉</w:t>
      </w: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 xml:space="preserve"> </w:t>
      </w:r>
      <w:r w:rsidR="00B14624"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(</w:t>
      </w: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Phryges</w:t>
      </w:r>
      <w:r w:rsidR="00B14624"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)</w:t>
      </w:r>
    </w:p>
    <w:p w14:paraId="760637EC" w14:textId="498287DC" w:rsidR="002D60F0" w:rsidRPr="00751192" w:rsidRDefault="00B14624" w:rsidP="002D60F0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帽是</w:t>
      </w:r>
      <w:r w:rsidR="009A702A" w:rsidRPr="00751192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種法國特色服飾，象徵著自由。從古代開始，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幾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個世紀以來</w:t>
      </w:r>
      <w:r w:rsidR="00AC017A"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帽</w:t>
      </w:r>
      <w:r w:rsidR="009A702A" w:rsidRPr="00751192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直是法國歷史的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部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分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。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帽曾在拉丁美洲的某些旗幟上出現過，後來在法國的革命</w:t>
      </w:r>
      <w:r w:rsidR="00AC017A" w:rsidRPr="00751192">
        <w:rPr>
          <w:rFonts w:ascii="書法中楷（注音一）" w:eastAsia="書法中楷（注音一）" w:hAnsi="Times New Roman" w:cs="Times New Roman" w:hint="eastAsia"/>
          <w:sz w:val="28"/>
        </w:rPr>
        <w:t>者間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流行起來，現在它</w:t>
      </w:r>
      <w:bookmarkStart w:id="4" w:name="_Hlk170450081"/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已成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法國家喻</w:t>
      </w:r>
      <w:r w:rsidR="00751192"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A2D6FE" wp14:editId="2656D95D">
                <wp:simplePos x="0" y="0"/>
                <wp:positionH relativeFrom="column">
                  <wp:posOffset>-285750</wp:posOffset>
                </wp:positionH>
                <wp:positionV relativeFrom="paragraph">
                  <wp:posOffset>9525</wp:posOffset>
                </wp:positionV>
                <wp:extent cx="5867400" cy="89630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963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5DFEE" id="矩形 4" o:spid="_x0000_s1026" style="position:absolute;margin-left:-22.5pt;margin-top:.75pt;width:462pt;height:705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" filled="f" strokecolor="#41719c" strokeweight="1.5pt"/>
            </w:pict>
          </mc:Fallback>
        </mc:AlternateConten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戶曉的物品</w:t>
      </w:r>
      <w:bookmarkEnd w:id="4"/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。作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革命、法蘭西共和國和自由的象徵，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帽隨處可見。</w:t>
      </w:r>
    </w:p>
    <w:p w14:paraId="4C4FA5DA" w14:textId="0088ACD1" w:rsidR="00FB0E45" w:rsidRPr="00751192" w:rsidRDefault="00FB0E45" w:rsidP="00FB0E45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noProof/>
          <w:sz w:val="28"/>
        </w:rPr>
        <w:drawing>
          <wp:anchor distT="0" distB="0" distL="114300" distR="114300" simplePos="0" relativeHeight="251699200" behindDoc="0" locked="0" layoutInCell="1" allowOverlap="1" wp14:anchorId="3EF75D84" wp14:editId="3460DBE8">
            <wp:simplePos x="0" y="0"/>
            <wp:positionH relativeFrom="margin">
              <wp:posOffset>720725</wp:posOffset>
            </wp:positionH>
            <wp:positionV relativeFrom="paragraph">
              <wp:posOffset>2494280</wp:posOffset>
            </wp:positionV>
            <wp:extent cx="3682365" cy="2071370"/>
            <wp:effectExtent l="0" t="0" r="0" b="5080"/>
            <wp:wrapTopAndBottom/>
            <wp:docPr id="9377175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17537" name="圖片 9377175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本屆巴黎奧運會宣傳大使「</w:t>
      </w:r>
      <w:r w:rsidR="00B14624"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 xml:space="preserve"> 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」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身穿法國國旗藍、白、紅三色組成的服裝，胸前有金色的巴黎會徽</w:t>
      </w:r>
      <w:r w:rsidR="00B36051" w:rsidRPr="00751192">
        <w:rPr>
          <w:rFonts w:ascii="書法中楷（注音一）" w:eastAsia="書法中楷（注音一）" w:hAnsi="Times New Roman" w:cs="Times New Roman" w:hint="eastAsia"/>
          <w:sz w:val="28"/>
        </w:rPr>
        <w:t>標幟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。兩隻紅色的吉祥物</w:t>
      </w:r>
      <w:r w:rsidR="00B14624"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分別代表奧運與帕奧，佩戴著奔跑用的義肢，在奧運歷史上，巴黎將首次在</w:t>
      </w:r>
      <w:r w:rsidR="00D872ED" w:rsidRPr="00751192">
        <w:rPr>
          <w:rFonts w:ascii="書法中楷（注音一）" w:eastAsia="書法中楷（注音一）" w:hAnsi="Times New Roman" w:cs="Times New Roman" w:hint="eastAsia"/>
          <w:sz w:val="28"/>
        </w:rPr>
        <w:t>夏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奧和帕奧上使用相同的會徽，以同樣的熱情、同樣的決心和同樣的野心迎接這兩</w:t>
      </w:r>
      <w:r w:rsidR="009A702A"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="009A702A" w:rsidRPr="00751192">
        <w:rPr>
          <w:rFonts w:ascii="書法中楷（注音一）" w:eastAsia="書法中楷（注音一）" w:hAnsi="Times New Roman" w:cs="Times New Roman" w:hint="eastAsia"/>
          <w:sz w:val="28"/>
        </w:rPr>
        <w:t>賽事。</w:t>
      </w:r>
    </w:p>
    <w:p w14:paraId="30A8D32A" w14:textId="72F92074" w:rsidR="00FB0E45" w:rsidRPr="00751192" w:rsidRDefault="00FB0E45" w:rsidP="00751192">
      <w:pPr>
        <w:spacing w:beforeLines="30" w:before="108" w:afterLines="30" w:after="108" w:line="460" w:lineRule="exact"/>
        <w:jc w:val="center"/>
        <w:rPr>
          <w:rFonts w:ascii="微軟正黑體" w:eastAsia="微軟正黑體" w:hAnsi="微軟正黑體" w:cs="Times New Roman"/>
          <w:sz w:val="20"/>
          <w:szCs w:val="20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（</w:t>
      </w:r>
      <w:r w:rsidR="00670C5E" w:rsidRPr="00751192">
        <w:rPr>
          <w:rFonts w:ascii="書法中楷（注音一）" w:eastAsia="書法中楷（注音一）" w:hAnsi="Times New Roman" w:cs="Times New Roman" w:hint="eastAsia"/>
          <w:sz w:val="28"/>
        </w:rPr>
        <w:t>吉祥物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圖片來源：巴黎奧運官方網</w:t>
      </w:r>
      <w:r w:rsidR="00751192">
        <w:rPr>
          <w:rFonts w:ascii="書法中楷（注音一）" w:eastAsia="書法中楷（注音一）" w:hAnsi="Times New Roman" w:cs="Times New Roman" w:hint="eastAsia"/>
          <w:sz w:val="28"/>
        </w:rPr>
        <w:t>站）</w:t>
      </w:r>
    </w:p>
    <w:p w14:paraId="53DB3F73" w14:textId="65275305" w:rsidR="00681A4D" w:rsidRPr="00751192" w:rsidRDefault="009A702A" w:rsidP="008F654B">
      <w:pPr>
        <w:spacing w:beforeLines="30" w:before="108" w:afterLines="30" w:after="108" w:line="460" w:lineRule="exact"/>
        <w:rPr>
          <w:rFonts w:ascii="書法中楷（注音一）" w:eastAsia="書法中楷（注音一）" w:hAnsi="Times New Roman" w:cs="Times New Roman"/>
          <w:color w:val="FF0000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開幕式移師</w:t>
      </w:r>
      <w:r w:rsidRPr="00751192">
        <w:rPr>
          <w:rFonts w:ascii="書法中楷（破音三）" w:eastAsia="書法中楷（破音三）" w:hAnsi="Times New Roman" w:cs="Times New Roman" w:hint="eastAsia"/>
          <w:color w:val="FF0000"/>
          <w:sz w:val="28"/>
        </w:rPr>
        <w:t>塞</w:t>
      </w: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納河舉行</w:t>
      </w:r>
    </w:p>
    <w:p w14:paraId="740504DF" w14:textId="09FD0E17" w:rsidR="00681A4D" w:rsidRPr="00751192" w:rsidRDefault="009A702A" w:rsidP="00681A4D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奧運有史以來第一次，開幕式將不在運動主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館舉行，今年將由一百多艘船，載著近萬名選手進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，沿著巴黎</w:t>
      </w:r>
      <w:r w:rsidRPr="00751192">
        <w:rPr>
          <w:rFonts w:ascii="書法中楷（破音三）" w:eastAsia="書法中楷（破音三）" w:hAnsi="Times New Roman" w:cs="Times New Roman" w:hint="eastAsia"/>
          <w:sz w:val="28"/>
        </w:rPr>
        <w:t>塞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納河，穿越巴黎市中心，接受河岸邊數十萬名觀眾歡呼，這將會是奧運歷史上最精彩的開幕典禮之一。</w:t>
      </w:r>
    </w:p>
    <w:p w14:paraId="68FB6E05" w14:textId="54C38EDD" w:rsidR="00AC3D57" w:rsidRPr="00751192" w:rsidRDefault="00AC3D57" w:rsidP="00AC3D57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開幕式以運動員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核心，運動員是整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開幕式的焦點。巴黎奧運會將打破傳統慣例，以運動員入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儀式拉開序幕，開幕式進行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的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過程中，運動員將多次登上舞臺，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實踐</w:t>
      </w:r>
      <w:r w:rsidR="00751192"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4CA786" wp14:editId="6D41E0DF">
                <wp:simplePos x="0" y="0"/>
                <wp:positionH relativeFrom="column">
                  <wp:posOffset>-257175</wp:posOffset>
                </wp:positionH>
                <wp:positionV relativeFrom="paragraph">
                  <wp:posOffset>9525</wp:posOffset>
                </wp:positionV>
                <wp:extent cx="5867400" cy="89630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963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2377C" id="矩形 5" o:spid="_x0000_s1026" style="position:absolute;margin-left:-20.25pt;margin-top:.75pt;width:462pt;height:705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" filled="f" strokecolor="#41719c" strokeweight="1.5pt"/>
            </w:pict>
          </mc:Fallback>
        </mc:AlternateConten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由運動員舉辦、為運動員舉辦奧運會</w: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的宗旨。</w:t>
      </w:r>
    </w:p>
    <w:p w14:paraId="0E2B1CD0" w14:textId="70967378" w:rsidR="00681A4D" w:rsidRPr="00751192" w:rsidRDefault="009A702A" w:rsidP="008F654B">
      <w:pPr>
        <w:spacing w:beforeLines="30" w:before="108" w:afterLines="30" w:after="108" w:line="460" w:lineRule="exact"/>
        <w:rPr>
          <w:rFonts w:ascii="書法中楷（注音一）" w:eastAsia="書法中楷（注音一）" w:hAnsi="Times New Roman" w:cs="Times New Roman"/>
          <w:color w:val="FF0000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承襲環保減碳的理念</w:t>
      </w:r>
    </w:p>
    <w:p w14:paraId="62DC8F4A" w14:textId="10951253" w:rsidR="00FA3D77" w:rsidRPr="00751192" w:rsidRDefault="009A702A" w:rsidP="002A7FC6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舉辦奧運除了帶來可觀的經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濟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利益，主辦國也希望能為社會與環境負責，在賽事以外，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也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為當地帶來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長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遠的影響。因此，在活動規劃時，就相當重視社會、環境與經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濟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的責任。</w:t>
      </w:r>
    </w:p>
    <w:p w14:paraId="6B58C5C7" w14:textId="4DF78B62" w:rsidR="00FA4116" w:rsidRPr="00751192" w:rsidRDefault="009A702A" w:rsidP="00FA3D77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巴黎將證明一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國際運動賽事，可以不造成地球額外的負擔。本屆巴黎奧運將承襲東京奧運「環保減碳」的理念，達到比 2012年倫敦奧運減少 55% 的碳足跡目標。</w:t>
      </w:r>
    </w:p>
    <w:p w14:paraId="5E6460DB" w14:textId="2B591D90" w:rsidR="002A7FC6" w:rsidRPr="00751192" w:rsidRDefault="009A702A" w:rsidP="002A7FC6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這次</w:t>
      </w:r>
      <w:r w:rsidR="00D872ED" w:rsidRPr="00751192">
        <w:rPr>
          <w:rFonts w:ascii="書法中楷（注音一）" w:eastAsia="書法中楷（注音一）" w:hAnsi="Times New Roman" w:cs="Times New Roman" w:hint="eastAsia"/>
          <w:sz w:val="28"/>
        </w:rPr>
        <w:t>主辦方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決定打破傳統不蓋新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館，而是大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量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使用城市現有的體育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館，並且在巴黎各個地標旁，搭建臨時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地，包含</w:t>
      </w:r>
      <w:r w:rsidR="00EC7518" w:rsidRPr="00751192">
        <w:rPr>
          <w:rFonts w:ascii="書法中楷（注音一）" w:eastAsia="書法中楷（注音一）" w:hAnsi="Times New Roman" w:cs="Times New Roman" w:hint="eastAsia"/>
          <w:sz w:val="28"/>
        </w:rPr>
        <w:t>埃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菲爾鐵塔前、戰神廣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新細明體" w:cs="Times New Roman" w:hint="eastAsia"/>
          <w:sz w:val="28"/>
        </w:rPr>
        <w:t>、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巴黎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大皇宮、凡爾賽宮等地。</w:t>
      </w:r>
    </w:p>
    <w:p w14:paraId="337CA0BE" w14:textId="77777777" w:rsidR="0010041E" w:rsidRPr="00751192" w:rsidRDefault="002D60F0" w:rsidP="00FA3D77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巴黎奧運95%的競賽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地是既有的，選手村也是綠建築，100%使用再生能源，產生零廢棄物，未來可以轉型變成住宅與公共活動區域，預估可以容納2200戶家庭、學生宿舍或銀髮老人的住宅。</w:t>
      </w:r>
    </w:p>
    <w:p w14:paraId="3FC53C0C" w14:textId="35106B9D" w:rsidR="00A52155" w:rsidRPr="00751192" w:rsidRDefault="0010041E" w:rsidP="00FA3D77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除此之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外，主辦方也透過精準規劃，</w:t>
      </w:r>
      <w:r w:rsidR="002D60F0" w:rsidRPr="00751192">
        <w:rPr>
          <w:rFonts w:ascii="書法中楷（破音二）" w:eastAsia="書法中楷（破音二）" w:hAnsi="Times New Roman" w:cs="Times New Roman" w:hint="eastAsia"/>
          <w:sz w:val="28"/>
        </w:rPr>
        <w:t>儘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可能減少人員移動，</w:t>
      </w:r>
      <w:r w:rsidR="002D60F0" w:rsidRPr="00751192">
        <w:rPr>
          <w:rFonts w:ascii="書法中楷（破音二）" w:eastAsia="書法中楷（破音二）" w:hAnsi="Times New Roman" w:cs="Times New Roman" w:hint="eastAsia"/>
          <w:sz w:val="28"/>
        </w:rPr>
        <w:t>應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用低碳的公共交通建設，讓選手和觀眾能在巴黎</w:t>
      </w:r>
      <w:r w:rsidR="002D60F0" w:rsidRPr="00751192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市中心</w:t>
      </w:r>
      <w:r w:rsidR="002D60F0" w:rsidRPr="00751192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參賽或觀賽，不必舟車勞頓。</w:t>
      </w:r>
    </w:p>
    <w:p w14:paraId="346C0C9F" w14:textId="6EE6F4B6" w:rsidR="0010041E" w:rsidRDefault="0010041E" w:rsidP="00FB0E45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  <w:sz w:val="28"/>
        </w:rPr>
      </w:pPr>
    </w:p>
    <w:p w14:paraId="2D46D950" w14:textId="77777777" w:rsidR="00751192" w:rsidRPr="0010041E" w:rsidRDefault="00751192" w:rsidP="00FB0E45">
      <w:pPr>
        <w:spacing w:beforeLines="30" w:before="108" w:afterLines="30" w:after="108" w:line="460" w:lineRule="exact"/>
        <w:rPr>
          <w:rFonts w:ascii="Times New Roman" w:eastAsia="標楷體" w:hAnsi="Times New Roman" w:cs="Times New Roman"/>
        </w:rPr>
      </w:pPr>
    </w:p>
    <w:p w14:paraId="0D820B2F" w14:textId="207BFC3B" w:rsidR="009A702A" w:rsidRPr="00751192" w:rsidRDefault="00FB0E45" w:rsidP="00FB0E45">
      <w:pPr>
        <w:spacing w:beforeLines="30" w:before="108" w:afterLines="30" w:after="108" w:line="460" w:lineRule="exact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lastRenderedPageBreak/>
        <w:t>參考資料：</w:t>
      </w:r>
    </w:p>
    <w:tbl>
      <w:tblPr>
        <w:tblStyle w:val="af2"/>
        <w:tblW w:w="893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494"/>
      </w:tblGrid>
      <w:tr w:rsidR="00FA4116" w:rsidRPr="00751192" w14:paraId="72E8F93A" w14:textId="77777777" w:rsidTr="00751192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CD7A1" w14:textId="362CD30C" w:rsidR="00FA4116" w:rsidRPr="00751192" w:rsidRDefault="002D60F0" w:rsidP="009A702A">
            <w:pPr>
              <w:jc w:val="center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哪些城市曾經舉辦過夏季奧運會？</w:t>
            </w:r>
          </w:p>
        </w:tc>
      </w:tr>
      <w:tr w:rsidR="00FA4116" w:rsidRPr="00954CA0" w14:paraId="1D2034A2" w14:textId="77777777" w:rsidTr="00751192">
        <w:tc>
          <w:tcPr>
            <w:tcW w:w="4437" w:type="dxa"/>
            <w:tcBorders>
              <w:top w:val="single" w:sz="4" w:space="0" w:color="auto"/>
            </w:tcBorders>
          </w:tcPr>
          <w:p w14:paraId="6EAE19AF" w14:textId="644E17D5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1896年 - 雅典</w:t>
            </w:r>
          </w:p>
          <w:p w14:paraId="281C32E8" w14:textId="00BE98DA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1900年 - 巴黎</w:t>
            </w:r>
          </w:p>
          <w:p w14:paraId="5CD9AA26" w14:textId="190445E9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1904年 - 聖路易士</w:t>
            </w:r>
          </w:p>
          <w:p w14:paraId="256152AA" w14:textId="0CF18ABB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1908年 - 倫敦</w:t>
            </w:r>
          </w:p>
          <w:p w14:paraId="21AD1BF3" w14:textId="05ECA401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1912年 - 斯德哥爾摩</w:t>
            </w:r>
          </w:p>
          <w:p w14:paraId="09160B1A" w14:textId="401E8E94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1920年 - 特衛普</w:t>
            </w:r>
          </w:p>
          <w:p w14:paraId="2DB4A569" w14:textId="2C2CA6D1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1924年 - 巴黎</w:t>
            </w:r>
          </w:p>
          <w:p w14:paraId="063A7322" w14:textId="175230D0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1928年 - 阿姆斯特丹</w:t>
            </w:r>
          </w:p>
          <w:p w14:paraId="0B5F857E" w14:textId="572AE562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1932年 - 洛杉磯</w:t>
            </w:r>
          </w:p>
          <w:p w14:paraId="6A90F7B5" w14:textId="51D7FBC8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1936年 - 柏林</w:t>
            </w:r>
          </w:p>
          <w:p w14:paraId="567BB8CA" w14:textId="64CE6C47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1948年 - 倫敦</w:t>
            </w:r>
          </w:p>
          <w:p w14:paraId="636CF5A6" w14:textId="08A97651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1952年 - 赫爾辛基</w:t>
            </w:r>
          </w:p>
          <w:p w14:paraId="6618BA18" w14:textId="2FEC3CF2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1956年 - 墨爾本</w:t>
            </w:r>
          </w:p>
          <w:p w14:paraId="5DA80DEC" w14:textId="3C986BB1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1960年 - 羅馬</w:t>
            </w:r>
          </w:p>
          <w:p w14:paraId="132B0375" w14:textId="7A285C03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1964年 - 東京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14:paraId="7430687B" w14:textId="5B6476A9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1968年 - 墨西哥城</w:t>
            </w:r>
          </w:p>
          <w:p w14:paraId="002533BE" w14:textId="773A868F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1972年 - 慕尼</w:t>
            </w:r>
            <w:r w:rsidR="006E4F12"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黑</w:t>
            </w:r>
          </w:p>
          <w:p w14:paraId="2E3EB9A5" w14:textId="2381578B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1976年 - 蒙特利爾</w:t>
            </w:r>
          </w:p>
          <w:p w14:paraId="3764BC92" w14:textId="2BEE0D2B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1980年 - 莫斯科</w:t>
            </w:r>
          </w:p>
          <w:p w14:paraId="2EA2F5CC" w14:textId="14288027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1984年 - 洛杉磯</w:t>
            </w:r>
          </w:p>
          <w:p w14:paraId="3CBC54E6" w14:textId="5E569BB4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1988年 - 首爾</w:t>
            </w:r>
          </w:p>
          <w:p w14:paraId="2011C177" w14:textId="2E093B18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1992年 - 巴賽隆納</w:t>
            </w:r>
          </w:p>
          <w:p w14:paraId="6437B7C3" w14:textId="1E37C509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1996年 - 亞特蘭大</w:t>
            </w:r>
          </w:p>
          <w:p w14:paraId="4891A342" w14:textId="59851E7C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2000年 - 悉尼</w:t>
            </w:r>
          </w:p>
          <w:p w14:paraId="1630F8A4" w14:textId="18BD310A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2004年 - 雅典</w:t>
            </w:r>
          </w:p>
          <w:p w14:paraId="6FBF6100" w14:textId="338849C8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2008年 - 北京</w:t>
            </w:r>
          </w:p>
          <w:p w14:paraId="1BF92A66" w14:textId="131731FB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2012年 - 倫敦</w:t>
            </w:r>
          </w:p>
          <w:p w14:paraId="40DC4606" w14:textId="0B3463DF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 xml:space="preserve">2016年 </w:t>
            </w:r>
            <w:r w:rsidR="006E4F12" w:rsidRPr="00751192"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  <w:t>–</w:t>
            </w: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 xml:space="preserve"> </w:t>
            </w:r>
            <w:r w:rsidR="006E4F12"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里</w:t>
            </w: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約熱內盧</w:t>
            </w:r>
          </w:p>
          <w:p w14:paraId="5D772C25" w14:textId="523CE509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2020年 - 東京</w:t>
            </w:r>
          </w:p>
          <w:p w14:paraId="3FE56AB9" w14:textId="51092080" w:rsidR="00FA4116" w:rsidRPr="00751192" w:rsidRDefault="002D60F0" w:rsidP="006E4F12">
            <w:pPr>
              <w:spacing w:line="0" w:lineRule="atLeas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2024年 - 巴黎</w:t>
            </w:r>
          </w:p>
          <w:p w14:paraId="5F3C0888" w14:textId="50AC2F4B" w:rsidR="00FA4116" w:rsidRPr="00751192" w:rsidRDefault="002D60F0" w:rsidP="006E4F12">
            <w:pPr>
              <w:spacing w:line="0" w:lineRule="atLeast"/>
              <w:jc w:val="right"/>
              <w:rPr>
                <w:rFonts w:ascii="書法中楷（注音一）" w:eastAsia="書法中楷（注音一）" w:hAnsi="Times New Roman" w:cs="Times New Roman"/>
                <w:sz w:val="27"/>
                <w:szCs w:val="27"/>
              </w:rPr>
            </w:pPr>
            <w:bookmarkStart w:id="5" w:name="_Hlk170397066"/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（資料來源：</w:t>
            </w:r>
            <w:bookmarkEnd w:id="5"/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巴黎奧</w:t>
            </w:r>
            <w:bookmarkStart w:id="6" w:name="_GoBack"/>
            <w:bookmarkEnd w:id="6"/>
            <w:r w:rsidRPr="00751192">
              <w:rPr>
                <w:rFonts w:ascii="書法中楷（注音一）" w:eastAsia="書法中楷（注音一）" w:hAnsi="Times New Roman" w:cs="Times New Roman" w:hint="eastAsia"/>
                <w:sz w:val="27"/>
                <w:szCs w:val="27"/>
              </w:rPr>
              <w:t>運官方網站）</w:t>
            </w:r>
          </w:p>
        </w:tc>
      </w:tr>
    </w:tbl>
    <w:p w14:paraId="27F7AE73" w14:textId="27DB57A8" w:rsidR="00E5249E" w:rsidRPr="00751192" w:rsidRDefault="002D60F0" w:rsidP="00484502">
      <w:pPr>
        <w:widowControl/>
        <w:spacing w:line="0" w:lineRule="atLeast"/>
        <w:rPr>
          <w:rFonts w:ascii="書法中楷（注音一）" w:eastAsia="書法中楷（注音一）" w:hAnsi="Times New Roman" w:cs="Times New Roman"/>
          <w:sz w:val="28"/>
          <w:szCs w:val="24"/>
          <w14:ligatures w14:val="standardContextual"/>
        </w:rPr>
      </w:pPr>
      <w:r w:rsidRPr="00751192">
        <w:rPr>
          <w:rFonts w:ascii="Cambria Math" w:eastAsia="標楷體" w:hAnsi="Cambria Math" w:cs="Cambria Math" w:hint="eastAsia"/>
          <w:b/>
          <w:color w:val="002060"/>
          <w:kern w:val="0"/>
          <w:sz w:val="28"/>
          <w:szCs w:val="24"/>
        </w:rPr>
        <w:t>◎</w:t>
      </w:r>
      <w:r w:rsidRPr="00751192">
        <w:rPr>
          <w:rFonts w:ascii="書法中楷（注音一）" w:eastAsia="書法中楷（注音一）" w:hAnsi="Times New Roman" w:cs="Times New Roman" w:hint="eastAsia"/>
          <w:b/>
          <w:color w:val="002060"/>
          <w:sz w:val="28"/>
          <w:szCs w:val="24"/>
          <w14:ligatures w14:val="standardContextual"/>
        </w:rPr>
        <w:t>資料來源</w:t>
      </w:r>
    </w:p>
    <w:p w14:paraId="3A41C0E5" w14:textId="4745F5DA" w:rsidR="0034055C" w:rsidRPr="00751192" w:rsidRDefault="002D60F0" w:rsidP="00751192">
      <w:pPr>
        <w:pStyle w:val="aa"/>
        <w:widowControl/>
        <w:numPr>
          <w:ilvl w:val="0"/>
          <w:numId w:val="20"/>
        </w:numPr>
        <w:spacing w:line="0" w:lineRule="atLeast"/>
        <w:ind w:leftChars="0" w:hanging="284"/>
        <w:rPr>
          <w:rFonts w:ascii="書法中楷（注音一）" w:eastAsia="書法中楷（注音一）" w:hAnsi="Times New Roman" w:cs="Times New Roman"/>
          <w:color w:val="0070C0"/>
          <w:sz w:val="28"/>
          <w:szCs w:val="24"/>
          <w14:ligatures w14:val="standardContextual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  <w:szCs w:val="24"/>
          <w14:ligatures w14:val="standardContextual"/>
        </w:rPr>
        <w:t>巴黎奧運官方網站</w:t>
      </w:r>
      <w:hyperlink r:id="rId10" w:history="1">
        <w:r w:rsidRPr="00751192">
          <w:rPr>
            <w:rFonts w:ascii="書法中楷（注音一）" w:eastAsia="書法中楷（注音一）"/>
            <w:color w:val="0070C0"/>
            <w:sz w:val="28"/>
            <w14:ligatures w14:val="standardContextual"/>
          </w:rPr>
          <w:t>https://olympics.com/zh/paris-2024</w:t>
        </w:r>
      </w:hyperlink>
    </w:p>
    <w:p w14:paraId="7534F89E" w14:textId="4880D513" w:rsidR="00B20485" w:rsidRPr="00751192" w:rsidRDefault="002D60F0" w:rsidP="00751192">
      <w:pPr>
        <w:pStyle w:val="aa"/>
        <w:widowControl/>
        <w:numPr>
          <w:ilvl w:val="0"/>
          <w:numId w:val="20"/>
        </w:numPr>
        <w:spacing w:line="0" w:lineRule="atLeast"/>
        <w:ind w:leftChars="0" w:hanging="284"/>
        <w:rPr>
          <w:rFonts w:ascii="書法中楷（注音一）" w:eastAsia="書法中楷（注音一）" w:hAnsi="Times New Roman" w:cs="Times New Roman"/>
          <w:color w:val="0070C0"/>
          <w:sz w:val="32"/>
          <w:szCs w:val="24"/>
          <w14:ligatures w14:val="standardContextual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  <w:szCs w:val="24"/>
          <w14:ligatures w14:val="standardContextual"/>
        </w:rPr>
        <w:t>中華奧林匹克委員會</w:t>
      </w:r>
      <w:hyperlink r:id="rId11" w:history="1">
        <w:r w:rsidRPr="00751192">
          <w:rPr>
            <w:rFonts w:ascii="書法中楷（注音一）" w:eastAsia="書法中楷（注音一）"/>
            <w:color w:val="0070C0"/>
            <w:sz w:val="28"/>
            <w:szCs w:val="24"/>
            <w14:ligatures w14:val="standardContextual"/>
          </w:rPr>
          <w:t>https://www.tpenoc.net/</w:t>
        </w:r>
      </w:hyperlink>
    </w:p>
    <w:p w14:paraId="47A210B4" w14:textId="4BE2CAB4" w:rsidR="004148E6" w:rsidRPr="00751192" w:rsidRDefault="002D60F0" w:rsidP="00751192">
      <w:pPr>
        <w:pStyle w:val="c-breadcrumbsitem"/>
        <w:numPr>
          <w:ilvl w:val="0"/>
          <w:numId w:val="20"/>
        </w:numPr>
        <w:shd w:val="clear" w:color="auto" w:fill="FFFFFF"/>
        <w:spacing w:before="0" w:beforeAutospacing="0" w:after="0" w:afterAutospacing="0" w:line="0" w:lineRule="atLeast"/>
        <w:ind w:hanging="284"/>
        <w:rPr>
          <w:rFonts w:ascii="書法中楷（注音一）" w:eastAsia="書法中楷（注音一）"/>
          <w:color w:val="0070C0"/>
          <w:kern w:val="2"/>
          <w:sz w:val="28"/>
          <w14:ligatures w14:val="standardContextual"/>
        </w:rPr>
      </w:pPr>
      <w:r w:rsidRPr="00751192">
        <w:rPr>
          <w:rFonts w:ascii="書法中楷（注音一）" w:eastAsia="書法中楷（注音一）" w:hAnsi="Times New Roman" w:cs="Times New Roman" w:hint="eastAsia"/>
          <w:kern w:val="2"/>
          <w:sz w:val="28"/>
          <w14:ligatures w14:val="standardContextual"/>
        </w:rPr>
        <w:t>法國在台協會</w:t>
      </w:r>
      <w:hyperlink r:id="rId12" w:history="1">
        <w:r w:rsidRPr="00751192">
          <w:rPr>
            <w:rFonts w:ascii="書法中楷（注音一）" w:eastAsia="書法中楷（注音一）"/>
            <w:color w:val="0070C0"/>
            <w:kern w:val="2"/>
            <w:sz w:val="28"/>
            <w14:ligatures w14:val="standardContextual"/>
          </w:rPr>
          <w:t>https://reurl.cc/p3NZol</w:t>
        </w:r>
      </w:hyperlink>
    </w:p>
    <w:p w14:paraId="7F242D27" w14:textId="79F4F701" w:rsidR="00B671CF" w:rsidRPr="00751192" w:rsidRDefault="00B671CF" w:rsidP="00751192">
      <w:pPr>
        <w:pStyle w:val="c-breadcrumbsitem"/>
        <w:numPr>
          <w:ilvl w:val="0"/>
          <w:numId w:val="20"/>
        </w:numPr>
        <w:shd w:val="clear" w:color="auto" w:fill="FFFFFF"/>
        <w:spacing w:before="0" w:beforeAutospacing="0" w:after="0" w:afterAutospacing="0" w:line="0" w:lineRule="atLeast"/>
        <w:ind w:hanging="284"/>
        <w:rPr>
          <w:rFonts w:ascii="書法中楷（注音一）" w:eastAsia="書法中楷（注音一）" w:hAnsi="Times New Roman" w:cs="Times New Roman"/>
          <w:kern w:val="2"/>
          <w:sz w:val="28"/>
          <w14:ligatures w14:val="standardContextual"/>
        </w:rPr>
      </w:pPr>
      <w:r w:rsidRPr="00751192">
        <w:rPr>
          <w:rFonts w:ascii="書法中楷（注音一）" w:eastAsia="書法中楷（注音一）" w:hAnsi="Times New Roman" w:cs="Times New Roman" w:hint="eastAsia"/>
          <w:kern w:val="2"/>
          <w:sz w:val="28"/>
          <w14:ligatures w14:val="standardContextual"/>
        </w:rPr>
        <w:t>巴黎奧運官方YouTube頻道</w:t>
      </w:r>
    </w:p>
    <w:p w14:paraId="61E36021" w14:textId="442B4A6D" w:rsidR="00B671CF" w:rsidRPr="00751192" w:rsidRDefault="00DF469C" w:rsidP="003802D5">
      <w:pPr>
        <w:pStyle w:val="c-breadcrumbsitem"/>
        <w:shd w:val="clear" w:color="auto" w:fill="FFFFFF"/>
        <w:spacing w:before="0" w:beforeAutospacing="0" w:after="0" w:afterAutospacing="0" w:line="0" w:lineRule="atLeast"/>
        <w:ind w:left="567" w:hanging="141"/>
        <w:rPr>
          <w:rFonts w:ascii="書法中楷（注音一）" w:eastAsia="書法中楷（注音一）" w:hAnsi="Times New Roman" w:cs="Times New Roman"/>
          <w:color w:val="0070C0"/>
          <w:kern w:val="2"/>
          <w:sz w:val="32"/>
          <w14:ligatures w14:val="standardContextual"/>
        </w:rPr>
      </w:pPr>
      <w:hyperlink r:id="rId13" w:history="1">
        <w:r w:rsidR="00B671CF" w:rsidRPr="00751192">
          <w:rPr>
            <w:rFonts w:ascii="書法中楷（注音一）" w:eastAsia="書法中楷（注音一）"/>
            <w:color w:val="0070C0"/>
            <w:kern w:val="2"/>
            <w:sz w:val="28"/>
            <w14:ligatures w14:val="standardContextual"/>
          </w:rPr>
          <w:t>https://youtu.be/ccrHmiad6XA?si=xrJKURrV-Me5-4yj</w:t>
        </w:r>
      </w:hyperlink>
    </w:p>
    <w:p w14:paraId="64B93A16" w14:textId="349ED89C" w:rsidR="00AC3D57" w:rsidRPr="00751192" w:rsidRDefault="002D60F0" w:rsidP="00D72A07">
      <w:pPr>
        <w:pStyle w:val="c-breadcrumbsitem"/>
        <w:numPr>
          <w:ilvl w:val="0"/>
          <w:numId w:val="20"/>
        </w:numPr>
        <w:shd w:val="clear" w:color="auto" w:fill="FFFFFF"/>
        <w:spacing w:before="0" w:beforeAutospacing="0" w:after="0" w:afterAutospacing="0" w:line="0" w:lineRule="atLeast"/>
        <w:ind w:hanging="284"/>
        <w:rPr>
          <w:rFonts w:ascii="書法中楷（注音一）" w:eastAsia="書法中楷（注音一）" w:hAnsi="Times New Roman" w:cs="Times New Roman"/>
          <w:color w:val="0070C0"/>
          <w:kern w:val="2"/>
          <w:sz w:val="32"/>
          <w14:ligatures w14:val="standardContextual"/>
        </w:rPr>
      </w:pPr>
      <w:r w:rsidRPr="00751192">
        <w:rPr>
          <w:rFonts w:ascii="書法中楷（注音一）" w:eastAsia="書法中楷（注音一）" w:hAnsi="Times New Roman" w:cs="Times New Roman"/>
          <w:kern w:val="2"/>
          <w:sz w:val="28"/>
          <w14:ligatures w14:val="standardContextual"/>
        </w:rPr>
        <w:t>VOGUE TAIWAN</w:t>
      </w:r>
      <w:r w:rsidRPr="00751192">
        <w:rPr>
          <w:rFonts w:ascii="書法中楷（注音一）" w:eastAsia="書法中楷（注音一）" w:hAnsi="Times New Roman" w:cs="Times New Roman"/>
          <w:color w:val="0070C0"/>
          <w:kern w:val="2"/>
          <w:sz w:val="32"/>
          <w14:ligatures w14:val="standardContextual"/>
        </w:rPr>
        <w:t xml:space="preserve"> </w:t>
      </w:r>
      <w:hyperlink r:id="rId14" w:history="1">
        <w:r w:rsidRPr="00751192">
          <w:rPr>
            <w:rFonts w:ascii="書法中楷（注音一）" w:eastAsia="書法中楷（注音一）"/>
            <w:color w:val="0070C0"/>
            <w:kern w:val="2"/>
            <w:sz w:val="28"/>
            <w14:ligatures w14:val="standardContextual"/>
          </w:rPr>
          <w:t>https://reurl.cc/4rzjQ2</w:t>
        </w:r>
      </w:hyperlink>
    </w:p>
    <w:p w14:paraId="167F817B" w14:textId="371A0D06" w:rsidR="00B435A5" w:rsidRPr="00751192" w:rsidRDefault="00BB4207" w:rsidP="00D72A07">
      <w:pPr>
        <w:pStyle w:val="aa"/>
        <w:numPr>
          <w:ilvl w:val="0"/>
          <w:numId w:val="3"/>
        </w:numPr>
        <w:spacing w:beforeLines="50" w:before="180" w:line="0" w:lineRule="atLeast"/>
        <w:ind w:leftChars="0" w:left="357" w:hanging="357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lastRenderedPageBreak/>
        <w:t>夏季奧運會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每隔</w:t>
      </w:r>
      <w:r w:rsidRPr="00751192">
        <w:rPr>
          <w:rFonts w:ascii="書法中楷（破音二）" w:eastAsia="書法中楷（破音二）" w:hAnsi="Times New Roman" w:cs="Times New Roman" w:hint="eastAsia"/>
          <w:b/>
          <w:bCs/>
          <w:sz w:val="28"/>
          <w:u w:val="single"/>
        </w:rPr>
        <w:t>幾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年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會舉辦</w:t>
      </w:r>
      <w:r w:rsidRPr="00751192">
        <w:rPr>
          <w:rFonts w:ascii="書法中楷（破音二）" w:eastAsia="書法中楷（破音二）" w:hAnsi="Times New Roman" w:cs="Times New Roman" w:hint="eastAsia"/>
          <w:b/>
          <w:bCs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次</w:t>
      </w:r>
      <w:r w:rsidR="002D60F0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？(單選)</w:t>
      </w:r>
    </w:p>
    <w:p w14:paraId="025CED92" w14:textId="7BC90D93" w:rsidR="00E1728D" w:rsidRPr="00751192" w:rsidRDefault="00BB4207" w:rsidP="00D72A07">
      <w:pPr>
        <w:pStyle w:val="aa"/>
        <w:numPr>
          <w:ilvl w:val="0"/>
          <w:numId w:val="4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每隔一年</w:t>
      </w:r>
    </w:p>
    <w:p w14:paraId="503CAFBA" w14:textId="1FBA9512" w:rsidR="00BB4207" w:rsidRPr="00751192" w:rsidRDefault="00BB4207" w:rsidP="00D72A07">
      <w:pPr>
        <w:pStyle w:val="aa"/>
        <w:numPr>
          <w:ilvl w:val="0"/>
          <w:numId w:val="4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每隔二年</w:t>
      </w:r>
    </w:p>
    <w:p w14:paraId="105FF290" w14:textId="3D5A5D20" w:rsidR="00BB4207" w:rsidRPr="00751192" w:rsidRDefault="00BB4207" w:rsidP="00D72A07">
      <w:pPr>
        <w:pStyle w:val="aa"/>
        <w:numPr>
          <w:ilvl w:val="0"/>
          <w:numId w:val="4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每隔三年</w:t>
      </w:r>
    </w:p>
    <w:p w14:paraId="4EB35CEE" w14:textId="1372FE83" w:rsidR="00BB4207" w:rsidRDefault="00BB4207" w:rsidP="00D72A07">
      <w:pPr>
        <w:pStyle w:val="aa"/>
        <w:numPr>
          <w:ilvl w:val="0"/>
          <w:numId w:val="4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每隔四年</w:t>
      </w:r>
    </w:p>
    <w:p w14:paraId="3D9AADE0" w14:textId="77777777" w:rsidR="00B35663" w:rsidRPr="00751192" w:rsidRDefault="00B35663" w:rsidP="00B35663">
      <w:pPr>
        <w:pStyle w:val="aa"/>
        <w:spacing w:line="0" w:lineRule="atLeast"/>
        <w:ind w:leftChars="0" w:left="360"/>
        <w:rPr>
          <w:rFonts w:ascii="書法中楷（注音一）" w:eastAsia="書法中楷（注音一）" w:hAnsi="Times New Roman" w:cs="Times New Roman"/>
          <w:sz w:val="28"/>
        </w:rPr>
      </w:pPr>
    </w:p>
    <w:p w14:paraId="21077E5F" w14:textId="0107135A" w:rsidR="00843E99" w:rsidRPr="00751192" w:rsidRDefault="009A702A" w:rsidP="00D72A07">
      <w:pPr>
        <w:pStyle w:val="aa"/>
        <w:numPr>
          <w:ilvl w:val="0"/>
          <w:numId w:val="3"/>
        </w:numPr>
        <w:spacing w:beforeLines="100" w:before="360" w:line="0" w:lineRule="atLeast"/>
        <w:ind w:leftChars="0" w:left="357" w:hanging="357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請閱讀表格，今年</w:t>
      </w:r>
      <w:r w:rsidR="00BB4207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法國巴黎是</w:t>
      </w:r>
      <w:r w:rsidR="00BB4207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第</w:t>
      </w:r>
      <w:r w:rsidR="00BB4207" w:rsidRPr="00751192">
        <w:rPr>
          <w:rFonts w:ascii="書法中楷（破音二）" w:eastAsia="書法中楷（破音二）" w:hAnsi="Times New Roman" w:cs="Times New Roman" w:hint="eastAsia"/>
          <w:b/>
          <w:bCs/>
          <w:sz w:val="28"/>
          <w:u w:val="single"/>
        </w:rPr>
        <w:t>幾</w:t>
      </w:r>
      <w:r w:rsidR="00BB4207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次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承辦夏季奧運會</w:t>
      </w:r>
      <w:r w:rsidR="002D60F0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？(單選)</w:t>
      </w:r>
    </w:p>
    <w:p w14:paraId="3B1BA6A3" w14:textId="3DEC957F" w:rsidR="00A30E92" w:rsidRPr="00751192" w:rsidRDefault="009A702A" w:rsidP="00D72A07">
      <w:pPr>
        <w:pStyle w:val="aa"/>
        <w:numPr>
          <w:ilvl w:val="0"/>
          <w:numId w:val="5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第一次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2ED49D4C" w14:textId="00AB66AD" w:rsidR="00A30E92" w:rsidRPr="00751192" w:rsidRDefault="009A702A" w:rsidP="00D72A07">
      <w:pPr>
        <w:pStyle w:val="aa"/>
        <w:numPr>
          <w:ilvl w:val="0"/>
          <w:numId w:val="5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第二次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73491B65" w14:textId="4E5DD0EB" w:rsidR="00964A3C" w:rsidRPr="00751192" w:rsidRDefault="009A702A" w:rsidP="00D72A07">
      <w:pPr>
        <w:pStyle w:val="aa"/>
        <w:numPr>
          <w:ilvl w:val="0"/>
          <w:numId w:val="5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第三次</w:t>
      </w:r>
      <w:r w:rsidR="002D60F0" w:rsidRPr="00751192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2CAC8BFE" w14:textId="2A2D2DD4" w:rsidR="0029720E" w:rsidRDefault="009A702A" w:rsidP="00D72A07">
      <w:pPr>
        <w:pStyle w:val="aa"/>
        <w:numPr>
          <w:ilvl w:val="0"/>
          <w:numId w:val="5"/>
        </w:numPr>
        <w:spacing w:afterLines="50" w:after="180" w:line="0" w:lineRule="atLeast"/>
        <w:ind w:leftChars="0" w:left="357" w:hanging="357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第四次。</w:t>
      </w:r>
    </w:p>
    <w:p w14:paraId="2243E846" w14:textId="77777777" w:rsidR="00B35663" w:rsidRPr="00751192" w:rsidRDefault="00B35663" w:rsidP="00B35663">
      <w:pPr>
        <w:pStyle w:val="aa"/>
        <w:spacing w:afterLines="50" w:after="180" w:line="0" w:lineRule="atLeast"/>
        <w:ind w:leftChars="0" w:left="357"/>
        <w:rPr>
          <w:rFonts w:ascii="書法中楷（注音一）" w:eastAsia="書法中楷（注音一）" w:hAnsi="Times New Roman" w:cs="Times New Roman"/>
          <w:sz w:val="28"/>
        </w:rPr>
      </w:pPr>
    </w:p>
    <w:p w14:paraId="3B491024" w14:textId="50D75B9F" w:rsidR="00E076FA" w:rsidRPr="00751192" w:rsidRDefault="00AC017A" w:rsidP="00D72A07">
      <w:pPr>
        <w:pStyle w:val="aa"/>
        <w:numPr>
          <w:ilvl w:val="0"/>
          <w:numId w:val="3"/>
        </w:numPr>
        <w:spacing w:beforeLines="100" w:before="360" w:line="0" w:lineRule="atLeast"/>
        <w:ind w:leftChars="0" w:left="357" w:hanging="357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關於奧運的吉祥物「弗里吉」哪</w:t>
      </w:r>
      <w:r w:rsidRPr="00751192">
        <w:rPr>
          <w:rFonts w:ascii="書法中楷（破音二）" w:eastAsia="書法中楷（破音二）" w:hAnsi="Times New Roman" w:cs="Times New Roman" w:hint="eastAsia"/>
          <w:b/>
          <w:bCs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項敘述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不正確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？(單選)</w:t>
      </w:r>
    </w:p>
    <w:p w14:paraId="26757C6F" w14:textId="4EBA2B4F" w:rsidR="008969F0" w:rsidRPr="00751192" w:rsidRDefault="00AC017A" w:rsidP="00D72A07">
      <w:pPr>
        <w:pStyle w:val="aa"/>
        <w:numPr>
          <w:ilvl w:val="0"/>
          <w:numId w:val="12"/>
        </w:numPr>
        <w:spacing w:line="0" w:lineRule="atLeast"/>
        <w:ind w:leftChars="0" w:left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弗里吉帽是</w:t>
      </w:r>
      <w:r w:rsidRPr="00751192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種法國特色服飾，象徵著自由。</w:t>
      </w:r>
    </w:p>
    <w:p w14:paraId="02FAD2D4" w14:textId="70B09C3C" w:rsidR="001F220C" w:rsidRPr="00751192" w:rsidRDefault="00B36051" w:rsidP="00D72A07">
      <w:pPr>
        <w:pStyle w:val="aa"/>
        <w:numPr>
          <w:ilvl w:val="0"/>
          <w:numId w:val="12"/>
        </w:numPr>
        <w:spacing w:line="0" w:lineRule="atLeast"/>
        <w:ind w:leftChars="0" w:left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弗里吉身穿法國國旗藍、白、紅三色組成的服裝，胸前標幟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是本屆會徽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39265217" w14:textId="214D6598" w:rsidR="00B36051" w:rsidRPr="00751192" w:rsidRDefault="00B36051" w:rsidP="00D72A07">
      <w:pPr>
        <w:pStyle w:val="aa"/>
        <w:numPr>
          <w:ilvl w:val="0"/>
          <w:numId w:val="12"/>
        </w:numPr>
        <w:spacing w:line="0" w:lineRule="atLeast"/>
        <w:ind w:leftChars="0" w:left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兩隻紅色的吉祥物弗里吉分別代表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著夏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奧與冬奧。</w:t>
      </w:r>
    </w:p>
    <w:p w14:paraId="572C8034" w14:textId="5D0207E2" w:rsidR="003017DC" w:rsidRDefault="00B36051" w:rsidP="00D72A07">
      <w:pPr>
        <w:pStyle w:val="aa"/>
        <w:numPr>
          <w:ilvl w:val="0"/>
          <w:numId w:val="12"/>
        </w:numPr>
        <w:spacing w:line="0" w:lineRule="atLeast"/>
        <w:ind w:leftChars="0" w:left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弗里吉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帽是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法國家喻戶曉的物品，並</w:t>
      </w:r>
      <w:r w:rsidR="0010041E" w:rsidRPr="00751192">
        <w:rPr>
          <w:rFonts w:ascii="書法中楷（注音一）" w:eastAsia="書法中楷（注音一）" w:hAnsi="Times New Roman" w:cs="Times New Roman" w:hint="eastAsia"/>
          <w:sz w:val="28"/>
        </w:rPr>
        <w:t>且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隨處可見。</w:t>
      </w:r>
    </w:p>
    <w:p w14:paraId="31F550E1" w14:textId="77777777" w:rsidR="00B35663" w:rsidRPr="00B35663" w:rsidRDefault="00B35663" w:rsidP="00B35663">
      <w:pPr>
        <w:spacing w:line="0" w:lineRule="atLeast"/>
        <w:ind w:left="-54"/>
        <w:rPr>
          <w:rFonts w:ascii="書法中楷（注音一）" w:eastAsia="書法中楷（注音一）" w:hAnsi="Times New Roman" w:cs="Times New Roman"/>
          <w:sz w:val="28"/>
        </w:rPr>
      </w:pPr>
    </w:p>
    <w:p w14:paraId="30AAFA79" w14:textId="1E369B63" w:rsidR="00141271" w:rsidRPr="00751192" w:rsidRDefault="00141271" w:rsidP="00D72A07">
      <w:pPr>
        <w:pStyle w:val="aa"/>
        <w:numPr>
          <w:ilvl w:val="0"/>
          <w:numId w:val="3"/>
        </w:numPr>
        <w:spacing w:beforeLines="100" w:before="360" w:line="0" w:lineRule="atLeast"/>
        <w:ind w:leftChars="0" w:left="357" w:hanging="357"/>
        <w:rPr>
          <w:rFonts w:ascii="書法中楷（注音一）" w:eastAsia="書法中楷（注音一）" w:hAnsi="Times New Roman" w:cs="Times New Roman"/>
          <w:b/>
          <w:bCs/>
          <w:sz w:val="28"/>
        </w:rPr>
      </w:pPr>
      <w:bookmarkStart w:id="7" w:name="_Hlk170449780"/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lastRenderedPageBreak/>
        <w:t>關於奧運的「會徽」哪</w:t>
      </w:r>
      <w:r w:rsidRPr="00751192">
        <w:rPr>
          <w:rFonts w:ascii="書法中楷（破音二）" w:eastAsia="書法中楷（破音二）" w:hAnsi="Times New Roman" w:cs="Times New Roman" w:hint="eastAsia"/>
          <w:b/>
          <w:bCs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項敘述</w:t>
      </w:r>
      <w:r w:rsidR="00AC017A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不正確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？(單選)</w:t>
      </w:r>
    </w:p>
    <w:bookmarkEnd w:id="7"/>
    <w:p w14:paraId="2A57B658" w14:textId="77777777" w:rsidR="00141271" w:rsidRPr="00751192" w:rsidRDefault="00141271" w:rsidP="00D72A07">
      <w:pPr>
        <w:pStyle w:val="aa"/>
        <w:numPr>
          <w:ilvl w:val="1"/>
          <w:numId w:val="3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每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屆的奧運主辦國會設計該屆專屬且獨特的會徽。</w:t>
      </w:r>
    </w:p>
    <w:p w14:paraId="01FB2544" w14:textId="77777777" w:rsidR="00141271" w:rsidRPr="00751192" w:rsidRDefault="00141271" w:rsidP="00D72A07">
      <w:pPr>
        <w:pStyle w:val="aa"/>
        <w:numPr>
          <w:ilvl w:val="1"/>
          <w:numId w:val="3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2024年巴黎奧運會徽設計結合奧運聖火、金牌以及瑪麗安娜的面孔。</w:t>
      </w:r>
    </w:p>
    <w:p w14:paraId="1AD14645" w14:textId="217CC4E4" w:rsidR="00141271" w:rsidRPr="00751192" w:rsidRDefault="00141271" w:rsidP="00D72A07">
      <w:pPr>
        <w:pStyle w:val="aa"/>
        <w:numPr>
          <w:ilvl w:val="1"/>
          <w:numId w:val="3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2024年巴黎奧運的會</w:t>
      </w:r>
      <w:r w:rsidR="00D872ED" w:rsidRPr="00751192">
        <w:rPr>
          <w:rFonts w:ascii="書法中楷（注音一）" w:eastAsia="書法中楷（注音一）" w:hAnsi="Times New Roman" w:cs="Times New Roman" w:hint="eastAsia"/>
          <w:sz w:val="28"/>
        </w:rPr>
        <w:t>徽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是五個互扣的環圈，顏色分別</w:t>
      </w:r>
      <w:r w:rsidRPr="00751192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藍、橘、黑、綠、紅，象徵</w:t>
      </w:r>
      <w:r w:rsidR="00FC7B89" w:rsidRPr="00751192">
        <w:rPr>
          <w:rFonts w:ascii="書法中楷（注音一）" w:eastAsia="書法中楷（注音一）" w:hAnsi="Times New Roman" w:cs="Times New Roman" w:hint="eastAsia"/>
          <w:sz w:val="28"/>
        </w:rPr>
        <w:t>歐洲</w:t>
      </w:r>
      <w:r w:rsidR="00172C6C" w:rsidRPr="00751192">
        <w:rPr>
          <w:rFonts w:ascii="書法中楷（注音一）" w:eastAsia="書法中楷（注音一）" w:hAnsi="Times New Roman" w:cs="Times New Roman" w:hint="eastAsia"/>
          <w:sz w:val="28"/>
        </w:rPr>
        <w:t>各國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友好團結。</w:t>
      </w:r>
    </w:p>
    <w:p w14:paraId="6981911E" w14:textId="22327922" w:rsidR="00141271" w:rsidRDefault="00141271" w:rsidP="00D72A07">
      <w:pPr>
        <w:pStyle w:val="aa"/>
        <w:numPr>
          <w:ilvl w:val="1"/>
          <w:numId w:val="3"/>
        </w:numPr>
        <w:spacing w:afterLines="50" w:after="180" w:line="0" w:lineRule="atLeast"/>
        <w:ind w:leftChars="0" w:left="426" w:hanging="425"/>
        <w:rPr>
          <w:rFonts w:ascii="書法中楷（注音一）" w:eastAsia="書法中楷（注音一）" w:hAnsi="Times New Roman" w:cs="Times New Roman"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sz w:val="28"/>
        </w:rPr>
        <w:t>2024年</w:t>
      </w:r>
      <w:r w:rsidR="00D872ED" w:rsidRPr="00751192">
        <w:rPr>
          <w:rFonts w:ascii="書法中楷（注音一）" w:eastAsia="書法中楷（注音一）" w:hAnsi="Times New Roman" w:cs="Times New Roman" w:hint="eastAsia"/>
          <w:sz w:val="28"/>
        </w:rPr>
        <w:t>巴黎</w:t>
      </w:r>
      <w:r w:rsidRPr="00751192">
        <w:rPr>
          <w:rFonts w:ascii="書法中楷（注音一）" w:eastAsia="書法中楷（注音一）" w:hAnsi="Times New Roman" w:cs="Times New Roman" w:hint="eastAsia"/>
          <w:sz w:val="28"/>
        </w:rPr>
        <w:t>夏奧和帕奧將使用相同的會徽。</w:t>
      </w:r>
    </w:p>
    <w:p w14:paraId="055DCD92" w14:textId="77777777" w:rsidR="00B35663" w:rsidRPr="00751192" w:rsidRDefault="00B35663" w:rsidP="00B35663">
      <w:pPr>
        <w:pStyle w:val="aa"/>
        <w:spacing w:afterLines="50" w:after="180" w:line="0" w:lineRule="atLeast"/>
        <w:ind w:leftChars="0" w:left="426"/>
        <w:rPr>
          <w:rFonts w:ascii="書法中楷（注音一）" w:eastAsia="書法中楷（注音一）" w:hAnsi="Times New Roman" w:cs="Times New Roman"/>
          <w:sz w:val="28"/>
        </w:rPr>
      </w:pPr>
    </w:p>
    <w:p w14:paraId="7D668240" w14:textId="1C93EBC9" w:rsidR="00345361" w:rsidRPr="00751192" w:rsidRDefault="002D60F0" w:rsidP="00D72A07">
      <w:pPr>
        <w:pStyle w:val="aa"/>
        <w:numPr>
          <w:ilvl w:val="0"/>
          <w:numId w:val="3"/>
        </w:numPr>
        <w:spacing w:beforeLines="100" w:before="360" w:line="0" w:lineRule="atLeast"/>
        <w:ind w:leftChars="0" w:left="357" w:hanging="357"/>
        <w:rPr>
          <w:rFonts w:ascii="書法中楷（注音一）" w:eastAsia="書法中楷（注音一）" w:hAnsi="Times New Roman" w:cs="Times New Roman"/>
          <w:b/>
          <w:sz w:val="28"/>
        </w:rPr>
      </w:pP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讀完這篇文章，</w:t>
      </w:r>
      <w:r w:rsidR="001F220C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請寫出三個巴黎奧運實踐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「</w:t>
      </w:r>
      <w:r w:rsidR="001F220C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環保減碳理念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」</w:t>
      </w:r>
      <w:r w:rsidR="001F220C"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的具體作法</w:t>
      </w:r>
      <w:r w:rsidRPr="00751192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？</w:t>
      </w:r>
      <w:r w:rsidRPr="00751192">
        <w:rPr>
          <w:rFonts w:ascii="書法中楷（注音一）" w:eastAsia="書法中楷（注音一）" w:hAnsi="Times New Roman" w:cs="Times New Roman" w:hint="eastAsia"/>
          <w:b/>
          <w:sz w:val="28"/>
        </w:rPr>
        <w:t>(簡答)</w:t>
      </w:r>
    </w:p>
    <w:p w14:paraId="437DAF4C" w14:textId="30476272" w:rsidR="007B3CA4" w:rsidRPr="00F1547C" w:rsidRDefault="002D60F0" w:rsidP="00D72A07">
      <w:pPr>
        <w:widowControl/>
        <w:spacing w:line="0" w:lineRule="atLeast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答:_________________________________</w:t>
      </w:r>
      <w:r w:rsidR="00B35663" w:rsidRPr="00F1547C">
        <w:rPr>
          <w:rFonts w:ascii="書法中楷（注音一）" w:eastAsia="書法中楷（注音一）" w:hAnsi="Times New Roman" w:cs="Times New Roman" w:hint="eastAsia"/>
          <w:sz w:val="28"/>
        </w:rPr>
        <w:t>_______________________</w:t>
      </w:r>
    </w:p>
    <w:p w14:paraId="57879683" w14:textId="77777777" w:rsidR="004148E6" w:rsidRPr="00751192" w:rsidRDefault="004148E6" w:rsidP="00D72A07">
      <w:pPr>
        <w:widowControl/>
        <w:spacing w:line="0" w:lineRule="atLeast"/>
        <w:rPr>
          <w:rFonts w:ascii="Times New Roman" w:eastAsia="標楷體" w:hAnsi="Times New Roman" w:cs="Times New Roman"/>
          <w:b/>
          <w:sz w:val="28"/>
        </w:rPr>
      </w:pPr>
      <w:r w:rsidRPr="00751192">
        <w:rPr>
          <w:rFonts w:ascii="Times New Roman" w:eastAsia="標楷體" w:hAnsi="Times New Roman" w:cs="Times New Roman"/>
          <w:b/>
          <w:sz w:val="28"/>
        </w:rPr>
        <w:br w:type="page"/>
      </w:r>
    </w:p>
    <w:p w14:paraId="16B6E18F" w14:textId="533A99DA" w:rsidR="00931451" w:rsidRPr="00B35663" w:rsidRDefault="002D60F0" w:rsidP="00931451">
      <w:pPr>
        <w:spacing w:line="360" w:lineRule="auto"/>
        <w:rPr>
          <w:rFonts w:ascii="書法中楷（注音一）" w:eastAsia="書法中楷（注音一）" w:hAnsi="Times New Roman" w:cs="Times New Roman"/>
          <w:b/>
          <w:sz w:val="28"/>
        </w:rPr>
      </w:pPr>
      <w:r w:rsidRPr="00B35663">
        <w:rPr>
          <w:rFonts w:ascii="書法中楷（注音一）" w:eastAsia="書法中楷（注音一）" w:hAnsi="Times New Roman" w:cs="Times New Roman" w:hint="eastAsia"/>
          <w:b/>
          <w:sz w:val="28"/>
        </w:rPr>
        <w:lastRenderedPageBreak/>
        <w:t>&lt;進階題&gt;</w:t>
      </w:r>
    </w:p>
    <w:p w14:paraId="00F7EDF0" w14:textId="4613A70B" w:rsidR="00931451" w:rsidRPr="00B35663" w:rsidRDefault="0048311F" w:rsidP="00931451">
      <w:pPr>
        <w:widowControl/>
        <w:spacing w:line="360" w:lineRule="auto"/>
        <w:rPr>
          <w:rFonts w:ascii="書法中楷（注音一）" w:eastAsia="書法中楷（注音一）" w:hAnsi="Times New Roman" w:cs="Times New Roman"/>
          <w:kern w:val="0"/>
          <w:sz w:val="28"/>
          <w:szCs w:val="24"/>
        </w:rPr>
      </w:pPr>
      <w:r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C00997" wp14:editId="5875B11B">
                <wp:simplePos x="0" y="0"/>
                <wp:positionH relativeFrom="column">
                  <wp:posOffset>-266700</wp:posOffset>
                </wp:positionH>
                <wp:positionV relativeFrom="paragraph">
                  <wp:posOffset>466724</wp:posOffset>
                </wp:positionV>
                <wp:extent cx="5867400" cy="80105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010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27CB" id="矩形 6" o:spid="_x0000_s1026" style="position:absolute;margin-left:-21pt;margin-top:36.75pt;width:462pt;height:630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" filled="f" strokecolor="#41719c" strokeweight="1.5pt"/>
            </w:pict>
          </mc:Fallback>
        </mc:AlternateContent>
      </w:r>
      <w:r w:rsidR="005C7ADE" w:rsidRPr="00B35663">
        <w:rPr>
          <w:rFonts w:ascii="書法中楷（注音一）" w:eastAsia="書法中楷（注音一）" w:hAnsi="Times New Roman" w:cs="Times New Roman" w:hint="eastAsia"/>
          <w:kern w:val="0"/>
          <w:sz w:val="28"/>
          <w:szCs w:val="24"/>
        </w:rPr>
        <w:t>請</w:t>
      </w:r>
      <w:r w:rsidR="002D60F0" w:rsidRPr="00B35663">
        <w:rPr>
          <w:rFonts w:ascii="書法中楷（注音一）" w:eastAsia="書法中楷（注音一）" w:hAnsi="Times New Roman" w:cs="Times New Roman" w:hint="eastAsia"/>
          <w:kern w:val="0"/>
          <w:sz w:val="28"/>
          <w:szCs w:val="24"/>
        </w:rPr>
        <w:t>閱讀以下文章，回答相關問題:</w:t>
      </w:r>
    </w:p>
    <w:p w14:paraId="083BD146" w14:textId="0F1554F5" w:rsidR="0034055C" w:rsidRPr="00B35663" w:rsidRDefault="002D60F0" w:rsidP="0034055C">
      <w:pPr>
        <w:widowControl/>
        <w:spacing w:line="500" w:lineRule="exact"/>
        <w:jc w:val="center"/>
        <w:rPr>
          <w:rFonts w:ascii="書法中楷（注音一）" w:eastAsia="書法中楷（注音一）" w:hAnsi="Times New Roman" w:cs="Times New Roman"/>
          <w:b/>
          <w:color w:val="0070C0"/>
          <w:sz w:val="32"/>
          <w:szCs w:val="28"/>
        </w:rPr>
      </w:pPr>
      <w:r w:rsidRPr="00B35663">
        <w:rPr>
          <w:rFonts w:ascii="書法中楷（注音一）" w:eastAsia="書法中楷（注音一）" w:hAnsi="Times New Roman" w:cs="Times New Roman" w:hint="eastAsia"/>
          <w:b/>
          <w:color w:val="0070C0"/>
          <w:sz w:val="32"/>
          <w:szCs w:val="28"/>
        </w:rPr>
        <w:t>運動，不只是運動</w:t>
      </w:r>
    </w:p>
    <w:p w14:paraId="4166FCBD" w14:textId="1E4EE500" w:rsidR="00D2636F" w:rsidRPr="00B35663" w:rsidRDefault="00111A9C" w:rsidP="00111A9C">
      <w:pPr>
        <w:widowControl/>
        <w:spacing w:line="500" w:lineRule="exact"/>
        <w:ind w:firstLineChars="200" w:firstLine="840"/>
        <w:rPr>
          <w:rFonts w:ascii="書法中楷（注音一）" w:eastAsia="書法中楷（注音一）" w:hAnsi="Times New Roman" w:cs="Times New Roman"/>
          <w:bCs/>
          <w:sz w:val="28"/>
          <w:szCs w:val="24"/>
        </w:rPr>
      </w:pP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本屆巴黎奧運</w:t>
      </w:r>
      <w:r w:rsidR="0008669F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除了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積極實踐</w:t>
      </w:r>
      <w:r w:rsidR="0008669F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節能減碳的目標，還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精簡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了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賽事、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倡導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性別平等</w:t>
      </w:r>
      <w:r w:rsidR="0008669F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，以及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關注年輕人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的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需求。</w:t>
      </w:r>
    </w:p>
    <w:p w14:paraId="0545F1EA" w14:textId="5118F8F5" w:rsidR="00111A9C" w:rsidRPr="00B35663" w:rsidRDefault="00111A9C" w:rsidP="00111A9C">
      <w:pPr>
        <w:widowControl/>
        <w:spacing w:line="500" w:lineRule="exact"/>
        <w:ind w:firstLineChars="200" w:firstLine="840"/>
        <w:rPr>
          <w:rFonts w:ascii="書法中楷（注音一）" w:eastAsia="書法中楷（注音一）" w:hAnsi="Times New Roman" w:cs="Times New Roman"/>
          <w:bCs/>
          <w:sz w:val="28"/>
          <w:szCs w:val="24"/>
        </w:rPr>
      </w:pP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被精簡取消的項目是棒球、壘球、空手道、男子五十公里競步</w:t>
      </w:r>
      <w:r w:rsidR="00D2636F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，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為貼近年輕人新增的項目是霹靂舞、</w:t>
      </w:r>
      <w:r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滑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板、競技攀岩</w:t>
      </w:r>
      <w:r w:rsidR="0008669F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與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衝浪。</w:t>
      </w:r>
    </w:p>
    <w:p w14:paraId="6F488495" w14:textId="001E490A" w:rsidR="00ED285E" w:rsidRPr="00B35663" w:rsidRDefault="00FC7B89" w:rsidP="00111A9C">
      <w:pPr>
        <w:widowControl/>
        <w:spacing w:line="500" w:lineRule="exact"/>
        <w:ind w:firstLineChars="200" w:firstLine="840"/>
        <w:rPr>
          <w:rFonts w:ascii="書法中楷（注音一）" w:eastAsia="書法中楷（注音一）" w:hAnsi="Times New Roman" w:cs="Times New Roman"/>
          <w:bCs/>
          <w:sz w:val="28"/>
          <w:szCs w:val="24"/>
        </w:rPr>
      </w:pP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2024年巴黎奧運會和帕奧會</w:t>
      </w:r>
      <w:r w:rsidR="005C7AD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也</w:t>
      </w:r>
      <w:r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重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新設計了</w:t>
      </w:r>
      <w:r w:rsidR="005C7AD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運動項目</w:t>
      </w:r>
      <w:r w:rsidR="00ED285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圖標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，除了視覺圖示的功能之外，</w:t>
      </w:r>
      <w:r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更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是凝聚所有體育迷強</w:t>
      </w:r>
      <w:r w:rsidR="005C7AD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而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有力</w:t>
      </w:r>
      <w:r w:rsidR="005C7AD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的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徽章。圖</w:t>
      </w:r>
      <w:r w:rsidR="00ED285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標</w:t>
      </w:r>
      <w:r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不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僅代表著不同的運動項目，還象徵著</w:t>
      </w:r>
      <w:r w:rsidR="00ED285E" w:rsidRPr="00B35663">
        <w:rPr>
          <w:rFonts w:ascii="書法中楷（注音一）" w:eastAsia="書法中楷（注音一）" w:hAnsi="新細明體" w:cs="Times New Roman" w:hint="eastAsia"/>
          <w:bCs/>
          <w:sz w:val="28"/>
          <w:szCs w:val="24"/>
        </w:rPr>
        <w:t>「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榮譽、價值觀和運動群體的多元化</w:t>
      </w:r>
      <w:r w:rsidR="00ED285E" w:rsidRPr="00B35663">
        <w:rPr>
          <w:rFonts w:ascii="書法中楷（注音一）" w:eastAsia="書法中楷（注音一）" w:hAnsi="新細明體" w:cs="Times New Roman" w:hint="eastAsia"/>
          <w:bCs/>
          <w:sz w:val="28"/>
          <w:szCs w:val="24"/>
        </w:rPr>
        <w:t>」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。</w:t>
      </w:r>
    </w:p>
    <w:p w14:paraId="1A006D67" w14:textId="3979A918" w:rsidR="00B511FB" w:rsidRPr="00B35663" w:rsidRDefault="005C7ADE" w:rsidP="0048311F">
      <w:pPr>
        <w:widowControl/>
        <w:spacing w:line="500" w:lineRule="exact"/>
        <w:ind w:firstLineChars="200" w:firstLine="840"/>
        <w:rPr>
          <w:rFonts w:ascii="書法中楷（注音一）" w:eastAsia="書法中楷（注音一）" w:hAnsi="Times New Roman" w:cs="Times New Roman"/>
          <w:bCs/>
          <w:sz w:val="28"/>
          <w:szCs w:val="24"/>
        </w:rPr>
      </w:pP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奧運會四十七個運動項目均</w:t>
      </w:r>
      <w:r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擁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有自己的運動圖標，其中八個圖標也</w:t>
      </w:r>
      <w:r w:rsidR="000C2A66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將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用於帕奧會運動。</w:t>
      </w:r>
      <w:r w:rsidR="00ED285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每個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運動項目</w:t>
      </w:r>
      <w:r w:rsidR="00ED285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圖標都以其所代表的運動特徵</w:t>
      </w:r>
      <w:r w:rsidR="00ED285E"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為</w:t>
      </w:r>
      <w:r w:rsidR="00ED285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圖，例如射箭的箭、自行車賽的自行車或網球的球拍。此外，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圖</w:t>
      </w:r>
      <w:r w:rsidR="00ED285E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標</w:t>
      </w:r>
      <w:r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也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將出現在所有與奧運會有關的地方，例如裝飾比賽</w:t>
      </w:r>
      <w:r w:rsidR="00FC7B89" w:rsidRPr="00B35663">
        <w:rPr>
          <w:rFonts w:ascii="書法中楷（破音二）" w:eastAsia="書法中楷（破音二）" w:hAnsi="Times New Roman" w:cs="Times New Roman" w:hint="eastAsia"/>
          <w:bCs/>
          <w:sz w:val="28"/>
          <w:szCs w:val="24"/>
        </w:rPr>
        <w:t>場</w:t>
      </w:r>
      <w:r w:rsidR="00FC7B89" w:rsidRPr="00B35663">
        <w:rPr>
          <w:rFonts w:ascii="書法中楷（注音一）" w:eastAsia="書法中楷（注音一）" w:hAnsi="Times New Roman" w:cs="Times New Roman" w:hint="eastAsia"/>
          <w:bCs/>
          <w:sz w:val="28"/>
          <w:szCs w:val="24"/>
        </w:rPr>
        <w:t>地，或者指引觀眾到達正確的區域等。</w:t>
      </w:r>
    </w:p>
    <w:p w14:paraId="434DDC7C" w14:textId="3FC9D854" w:rsidR="00B73182" w:rsidRPr="00B35663" w:rsidRDefault="00B73182" w:rsidP="00FC7B89">
      <w:pPr>
        <w:spacing w:beforeLines="50" w:before="180" w:afterLines="30" w:after="108" w:line="460" w:lineRule="exact"/>
        <w:rPr>
          <w:rFonts w:ascii="書法中楷（注音一）" w:eastAsia="書法中楷（注音一）" w:hAnsi="Times New Roman" w:cs="Times New Roman"/>
          <w:color w:val="FF0000"/>
          <w:sz w:val="28"/>
          <w:szCs w:val="24"/>
        </w:rPr>
      </w:pPr>
      <w:r w:rsidRPr="00B35663">
        <w:rPr>
          <w:rFonts w:ascii="書法中楷（注音一）" w:eastAsia="書法中楷（注音一）" w:hAnsi="Times New Roman" w:cs="Times New Roman" w:hint="eastAsia"/>
          <w:color w:val="FF0000"/>
          <w:sz w:val="28"/>
          <w:szCs w:val="24"/>
        </w:rPr>
        <w:t>奧運獎牌</w:t>
      </w:r>
      <w:r w:rsidR="00ED285E" w:rsidRPr="00B35663">
        <w:rPr>
          <w:rFonts w:ascii="書法中楷（注音一）" w:eastAsia="書法中楷（注音一）" w:hAnsi="Times New Roman" w:cs="Times New Roman" w:hint="eastAsia"/>
          <w:color w:val="FF0000"/>
          <w:sz w:val="28"/>
          <w:szCs w:val="24"/>
        </w:rPr>
        <w:t>珍貴的意義與價值</w:t>
      </w:r>
    </w:p>
    <w:p w14:paraId="4BC59200" w14:textId="7B789B2C" w:rsidR="00696209" w:rsidRPr="00B35663" w:rsidRDefault="00B73182" w:rsidP="00696209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對於運動員而言，贏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得</w:t>
      </w:r>
      <w:r w:rsidRPr="00B35663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枚奧運獎牌可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能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改變</w:t>
      </w:r>
      <w:r w:rsidRPr="00B35663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生，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奪牌是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多數參賽選手的夢想</w:t>
      </w:r>
      <w:r w:rsidR="006D6872" w:rsidRPr="00B35663">
        <w:rPr>
          <w:rFonts w:ascii="書法中楷（注音一）" w:eastAsia="書法中楷（注音一）" w:hAnsi="Times New Roman" w:cs="Times New Roman" w:hint="eastAsia"/>
          <w:sz w:val="28"/>
        </w:rPr>
        <w:t>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本屆奧運將</w:t>
      </w:r>
      <w:r w:rsidR="00696209" w:rsidRPr="00B35663">
        <w:rPr>
          <w:rFonts w:ascii="書法中楷（注音一）" w:eastAsia="書法中楷（注音一）" w:hAnsi="Times New Roman" w:cs="Times New Roman" w:hint="eastAsia"/>
          <w:sz w:val="28"/>
        </w:rPr>
        <w:t>埃菲爾鐵塔與獎牌結合，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每</w:t>
      </w:r>
      <w:r w:rsidRPr="00B35663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枚獎牌都鑲嵌著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塊來自埃菲爾鐵塔</w:t>
      </w:r>
      <w:r w:rsidR="006D6872" w:rsidRPr="00B35663">
        <w:rPr>
          <w:rFonts w:ascii="書法中楷（注音一）" w:eastAsia="書法中楷（注音一）" w:hAnsi="Times New Roman" w:cs="Times New Roman" w:hint="eastAsia"/>
          <w:sz w:val="28"/>
        </w:rPr>
        <w:t>珍貴的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鐵塊。</w:t>
      </w:r>
    </w:p>
    <w:p w14:paraId="14AE655C" w14:textId="5C1C35E4" w:rsidR="00ED285E" w:rsidRPr="00B35663" w:rsidRDefault="0048311F" w:rsidP="00696209">
      <w:pPr>
        <w:spacing w:beforeLines="30" w:before="108" w:afterLines="30" w:after="108" w:line="460" w:lineRule="exact"/>
        <w:ind w:firstLineChars="200" w:firstLine="961"/>
        <w:rPr>
          <w:rFonts w:ascii="書法中楷（注音一）" w:eastAsia="書法中楷（注音一）" w:hAnsi="Times New Roman" w:cs="Times New Roman"/>
          <w:sz w:val="28"/>
        </w:rPr>
      </w:pPr>
      <w:r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4C4ECF" wp14:editId="1530FC4A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5867400" cy="89820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982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60E2" id="矩形 7" o:spid="_x0000_s1026" style="position:absolute;margin-left:-20.25pt;margin-top:0;width:462pt;height:707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" filled="f" strokecolor="#41719c" strokeweight="1.5pt"/>
            </w:pict>
          </mc:Fallback>
        </mc:AlternateConten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舉世聞名的</w:t>
      </w:r>
      <w:r w:rsidR="00696209" w:rsidRPr="00B35663">
        <w:rPr>
          <w:rFonts w:ascii="書法中楷（注音一）" w:eastAsia="書法中楷（注音一）" w:hAnsi="Times New Roman" w:cs="Times New Roman" w:hint="eastAsia"/>
          <w:sz w:val="28"/>
        </w:rPr>
        <w:t>埃菲爾鐵塔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建</w:t>
      </w:r>
      <w:r w:rsidR="00696209" w:rsidRPr="00B35663">
        <w:rPr>
          <w:rFonts w:ascii="書法中楷（注音一）" w:eastAsia="書法中楷（注音一）" w:hAnsi="Times New Roman" w:cs="Times New Roman" w:hint="eastAsia"/>
          <w:sz w:val="28"/>
        </w:rPr>
        <w:t>於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1887年至1889年之間，經歷多次修繕，有些金屬元素被永久拆除並保存下來。</w:t>
      </w:r>
      <w:r w:rsidR="00696209" w:rsidRPr="00B35663">
        <w:rPr>
          <w:rFonts w:ascii="書法中楷（注音一）" w:eastAsia="書法中楷（注音一）" w:hAnsi="Times New Roman" w:cs="Times New Roman" w:hint="eastAsia"/>
          <w:sz w:val="28"/>
        </w:rPr>
        <w:t>藉著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2024年巴黎奧運會這</w:t>
      </w:r>
      <w:r w:rsidR="00696209" w:rsidRPr="00B35663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全球</w:t>
      </w:r>
      <w:r w:rsidR="00B73182" w:rsidRPr="00B35663">
        <w:rPr>
          <w:rFonts w:ascii="書法中楷（破音二）" w:eastAsia="書法中楷（破音二）" w:hAnsi="Times New Roman" w:cs="Times New Roman" w:hint="eastAsia"/>
          <w:sz w:val="28"/>
        </w:rPr>
        <w:t>盛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會，埃菲爾鐵塔運營公司樂意看到</w:t>
      </w:r>
      <w:r w:rsidR="00696209" w:rsidRPr="00B35663">
        <w:rPr>
          <w:rFonts w:ascii="書法中楷（注音一）" w:eastAsia="書法中楷（注音一）" w:hAnsi="Times New Roman" w:cs="Times New Roman" w:hint="eastAsia"/>
          <w:sz w:val="28"/>
        </w:rPr>
        <w:t>這些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歷史珍品再次</w:t>
      </w:r>
      <w:r w:rsidR="005C7ADE" w:rsidRPr="00B35663">
        <w:rPr>
          <w:rFonts w:ascii="書法中楷（破音二）" w:eastAsia="書法中楷（破音二）" w:hAnsi="Times New Roman" w:cs="Times New Roman" w:hint="eastAsia"/>
          <w:sz w:val="28"/>
        </w:rPr>
        <w:t>重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生</w:t>
      </w:r>
      <w:r w:rsidR="00B73182" w:rsidRPr="00B35663">
        <w:rPr>
          <w:rFonts w:ascii="書法中楷（注音一）" w:eastAsia="書法中楷（注音一）" w:hAnsi="Times New Roman" w:cs="Times New Roman" w:hint="eastAsia"/>
          <w:sz w:val="28"/>
        </w:rPr>
        <w:t>煥發光彩。</w:t>
      </w:r>
    </w:p>
    <w:p w14:paraId="75644F9F" w14:textId="4F899A6D" w:rsidR="005C7ADE" w:rsidRPr="00B35663" w:rsidRDefault="00ED285E" w:rsidP="00696209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B35663">
        <w:rPr>
          <w:rFonts w:ascii="書法中楷（注音一）" w:eastAsia="書法中楷（注音一）" w:hAnsi="Times New Roman" w:cs="Times New Roman" w:hint="eastAsia"/>
          <w:sz w:val="28"/>
        </w:rPr>
        <w:t>主</w:t>
      </w:r>
      <w:r w:rsidR="00E7412C" w:rsidRPr="00B35663">
        <w:rPr>
          <w:rFonts w:ascii="書法中楷（注音一）" w:eastAsia="書法中楷（注音一）" w:hAnsi="Times New Roman" w:cs="Times New Roman" w:hint="eastAsia"/>
          <w:sz w:val="28"/>
        </w:rPr>
        <w:t>辦</w:t>
      </w:r>
      <w:r w:rsidRPr="00B35663">
        <w:rPr>
          <w:rFonts w:ascii="書法中楷（注音一）" w:eastAsia="書法中楷（注音一）" w:hAnsi="書法中楷（注音一）" w:cs="書法中楷（注音一）" w:hint="eastAsia"/>
          <w:sz w:val="28"/>
        </w:rPr>
        <w:t>單位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選擇知名珠寶品牌來設計獎牌，其設計靈感源自三個面向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，包</w:t>
      </w:r>
      <w:r w:rsidR="005C7ADE" w:rsidRPr="00B35663">
        <w:rPr>
          <w:rFonts w:ascii="書法中楷（破音二）" w:eastAsia="書法中楷（破音二）" w:hAnsi="Times New Roman" w:cs="Times New Roman" w:hint="eastAsia"/>
          <w:sz w:val="28"/>
        </w:rPr>
        <w:t>括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了</w:t>
      </w:r>
      <w:r w:rsidRPr="00B35663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六邊形</w:t>
      </w:r>
      <w:r w:rsidR="005C7ADE" w:rsidRPr="00B35663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、</w:t>
      </w:r>
      <w:r w:rsidR="005C7ADE" w:rsidRPr="00B35663">
        <w:rPr>
          <w:rFonts w:ascii="書法中楷（注音一）" w:eastAsia="書法中楷（注音一）" w:hAnsi="標楷體" w:cs="Times New Roman" w:hint="eastAsia"/>
          <w:sz w:val="28"/>
        </w:rPr>
        <w:t>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光芒</w:t>
      </w:r>
      <w:r w:rsidR="005C7ADE" w:rsidRPr="00B35663">
        <w:rPr>
          <w:rFonts w:ascii="書法中楷（注音一）" w:eastAsia="書法中楷（注音一）" w:hAnsi="標楷體" w:cs="Times New Roman" w:hint="eastAsia"/>
          <w:sz w:val="28"/>
        </w:rPr>
        <w:t>」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和</w:t>
      </w:r>
      <w:r w:rsidR="005C7ADE" w:rsidRPr="00B35663">
        <w:rPr>
          <w:rFonts w:ascii="書法中楷（注音一）" w:eastAsia="書法中楷（注音一）" w:hAnsi="標楷體" w:cs="Times New Roman" w:hint="eastAsia"/>
          <w:sz w:val="28"/>
        </w:rPr>
        <w:t>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寶石</w:t>
      </w:r>
      <w:r w:rsidRPr="00B35663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2E26D5C0" w14:textId="11654713" w:rsidR="00B73182" w:rsidRPr="00B35663" w:rsidRDefault="00ED285E" w:rsidP="00696209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B35663">
        <w:rPr>
          <w:rFonts w:ascii="書法中楷（注音一）" w:eastAsia="書法中楷（注音一）" w:hAnsi="Times New Roman" w:cs="Times New Roman" w:hint="eastAsia"/>
          <w:sz w:val="28"/>
        </w:rPr>
        <w:t>獎牌上的埃菲爾鐵塔金屬以六邊形呈現，恰好與法國國土的形狀相契合，象徵著整個國家共同努力奉獻</w:t>
      </w:r>
      <w:r w:rsidRPr="00B35663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場充滿歷史意義的奧運會和帕奧會。</w:t>
      </w:r>
    </w:p>
    <w:p w14:paraId="4DDBD6A6" w14:textId="6D0DD7C8" w:rsidR="005C7ADE" w:rsidRPr="00B35663" w:rsidRDefault="00B73182" w:rsidP="00A151C2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B35663">
        <w:rPr>
          <w:rFonts w:ascii="書法中楷（注音一）" w:eastAsia="書法中楷（注音一）" w:hAnsi="Times New Roman" w:cs="Times New Roman" w:hint="eastAsia"/>
          <w:sz w:val="28"/>
        </w:rPr>
        <w:t>獎牌的同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面，</w:t>
      </w:r>
      <w:bookmarkStart w:id="8" w:name="_Hlk170429342"/>
      <w:r w:rsidR="00FA40C1" w:rsidRPr="00B35663">
        <w:rPr>
          <w:rFonts w:ascii="書法中楷（注音一）" w:eastAsia="書法中楷（注音一）" w:hAnsi="Times New Roman" w:cs="Times New Roman" w:hint="eastAsia"/>
          <w:sz w:val="28"/>
        </w:rPr>
        <w:t>光芒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浮雕工藝具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有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立體感</w:t>
      </w:r>
      <w:r w:rsidR="00FA40C1" w:rsidRPr="00B35663">
        <w:rPr>
          <w:rFonts w:ascii="書法中楷（注音一）" w:eastAsia="書法中楷（注音一）" w:hAnsi="Times New Roman" w:cs="Times New Roman" w:hint="eastAsia"/>
          <w:sz w:val="28"/>
        </w:rPr>
        <w:t>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象徵著法國在世界舞臺上光芒四射</w:t>
      </w:r>
      <w:bookmarkEnd w:id="8"/>
      <w:r w:rsidRPr="00B35663">
        <w:rPr>
          <w:rFonts w:ascii="書法中楷（注音一）" w:eastAsia="書法中楷（注音一）" w:hAnsi="Times New Roman" w:cs="Times New Roman" w:hint="eastAsia"/>
          <w:sz w:val="28"/>
        </w:rPr>
        <w:t>，也代表著運動員在賽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上縱情閃耀</w:t>
      </w:r>
      <w:r w:rsidR="005C7ADE" w:rsidRPr="00B35663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458A202F" w14:textId="74D6A041" w:rsidR="0048311F" w:rsidRDefault="00B73182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B35663">
        <w:rPr>
          <w:rFonts w:ascii="書法中楷（注音一）" w:eastAsia="書法中楷（注音一）" w:hAnsi="Times New Roman" w:cs="Times New Roman" w:hint="eastAsia"/>
          <w:sz w:val="28"/>
        </w:rPr>
        <w:t>獎牌上</w:t>
      </w:r>
      <w:r w:rsidR="00FA40C1" w:rsidRPr="00B35663">
        <w:rPr>
          <w:rFonts w:ascii="書法中楷（注音一）" w:eastAsia="書法中楷（注音一）" w:hAnsi="Times New Roman" w:cs="Times New Roman" w:hint="eastAsia"/>
          <w:sz w:val="28"/>
        </w:rPr>
        <w:t>有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六個金屬飾件將六邊形固定在獎牌中央</w:t>
      </w:r>
      <w:r w:rsidR="00FA40C1" w:rsidRPr="00B35663">
        <w:rPr>
          <w:rFonts w:ascii="書法中楷（注音一）" w:eastAsia="書法中楷（注音一）" w:hAnsi="Times New Roman" w:cs="Times New Roman" w:hint="eastAsia"/>
          <w:sz w:val="28"/>
        </w:rPr>
        <w:t>，寶石鑲嵌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類似</w:t>
      </w:r>
      <w:r w:rsidRPr="00B35663">
        <w:rPr>
          <w:rFonts w:ascii="書法中楷（破音四）" w:eastAsia="書法中楷（破音四）" w:hAnsi="Times New Roman" w:cs="Times New Roman" w:hint="eastAsia"/>
          <w:sz w:val="28"/>
        </w:rPr>
        <w:t>著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名的埃菲爾鐵塔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鉚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釘，進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步呼</w:t>
      </w:r>
      <w:r w:rsidRPr="00B35663">
        <w:rPr>
          <w:rFonts w:ascii="書法中楷（破音二）" w:eastAsia="書法中楷（破音二）" w:hAnsi="Times New Roman" w:cs="Times New Roman" w:hint="eastAsia"/>
          <w:sz w:val="28"/>
        </w:rPr>
        <w:t>應</w:t>
      </w:r>
      <w:r w:rsidRPr="00B35663">
        <w:rPr>
          <w:rFonts w:ascii="書法中楷（注音一）" w:eastAsia="書法中楷（注音一）" w:hAnsi="Times New Roman" w:cs="Times New Roman" w:hint="eastAsia"/>
          <w:sz w:val="28"/>
        </w:rPr>
        <w:t>了設計主題。</w:t>
      </w:r>
    </w:p>
    <w:p w14:paraId="2E9E9A2D" w14:textId="68CEE694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B35663">
        <w:rPr>
          <w:rFonts w:ascii="書法中楷（注音一）" w:eastAsia="書法中楷（注音一）" w:hint="eastAsia"/>
          <w:noProof/>
          <w:sz w:val="28"/>
        </w:rPr>
        <w:drawing>
          <wp:anchor distT="0" distB="0" distL="114300" distR="114300" simplePos="0" relativeHeight="251700224" behindDoc="0" locked="0" layoutInCell="1" allowOverlap="1" wp14:anchorId="7DD95867" wp14:editId="04C14076">
            <wp:simplePos x="0" y="0"/>
            <wp:positionH relativeFrom="margin">
              <wp:posOffset>1476375</wp:posOffset>
            </wp:positionH>
            <wp:positionV relativeFrom="paragraph">
              <wp:posOffset>161925</wp:posOffset>
            </wp:positionV>
            <wp:extent cx="2567305" cy="2646680"/>
            <wp:effectExtent l="0" t="0" r="4445" b="1270"/>
            <wp:wrapNone/>
            <wp:docPr id="9664428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42897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9" b="7718"/>
                    <a:stretch/>
                  </pic:blipFill>
                  <pic:spPr bwMode="auto">
                    <a:xfrm>
                      <a:off x="0" y="0"/>
                      <a:ext cx="2567305" cy="264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8D852" w14:textId="35DFAFDC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616A5E51" w14:textId="48B129A2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4F970E62" w14:textId="710F99F8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7E92AD29" w14:textId="5C09F7A7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056EA1F4" w14:textId="0047D0C8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5E21328A" w14:textId="3A9CC694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2B7AF9F4" w14:textId="77777777" w:rsidR="0048311F" w:rsidRDefault="0048311F" w:rsidP="0048311F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</w:p>
    <w:p w14:paraId="4E884908" w14:textId="4C25DA21" w:rsidR="0048311F" w:rsidRPr="0048311F" w:rsidRDefault="00FA40C1" w:rsidP="0048311F">
      <w:pPr>
        <w:spacing w:beforeLines="30" w:before="108" w:afterLines="30" w:after="108" w:line="460" w:lineRule="exact"/>
        <w:jc w:val="center"/>
        <w:rPr>
          <w:rFonts w:ascii="書法中楷（注音一）" w:eastAsia="書法中楷（注音一）" w:hAnsi="Times New Roman" w:cs="Times New Roman"/>
          <w:sz w:val="28"/>
        </w:rPr>
      </w:pPr>
      <w:r w:rsidRPr="0048311F">
        <w:rPr>
          <w:rFonts w:ascii="書法中楷（注音一）" w:eastAsia="書法中楷（注音一）" w:hAnsi="Times New Roman" w:cs="Times New Roman" w:hint="eastAsia"/>
          <w:sz w:val="28"/>
        </w:rPr>
        <w:t>（</w:t>
      </w:r>
      <w:r w:rsidR="00670C5E" w:rsidRPr="0048311F">
        <w:rPr>
          <w:rFonts w:ascii="書法中楷（注音一）" w:eastAsia="書法中楷（注音一）" w:hAnsi="Times New Roman" w:cs="Times New Roman" w:hint="eastAsia"/>
          <w:sz w:val="28"/>
        </w:rPr>
        <w:t>獎牌</w:t>
      </w:r>
      <w:r w:rsidRPr="0048311F">
        <w:rPr>
          <w:rFonts w:ascii="書法中楷（注音一）" w:eastAsia="書法中楷（注音一）" w:hAnsi="Times New Roman" w:cs="Times New Roman" w:hint="eastAsia"/>
          <w:sz w:val="28"/>
        </w:rPr>
        <w:t>圖片來源：巴黎奧運官方網站）</w:t>
      </w:r>
    </w:p>
    <w:p w14:paraId="723F8B56" w14:textId="6FBD1CAA" w:rsidR="006D6872" w:rsidRPr="00F1547C" w:rsidRDefault="00F1547C" w:rsidP="006D6872">
      <w:pPr>
        <w:spacing w:beforeLines="30" w:before="108" w:afterLines="30" w:after="108" w:line="460" w:lineRule="exact"/>
        <w:rPr>
          <w:rFonts w:ascii="書法中楷（注音一）" w:eastAsia="書法中楷（注音一）" w:hAnsi="Times New Roman" w:cs="Times New Roman"/>
          <w:color w:val="FF0000"/>
          <w:sz w:val="28"/>
        </w:rPr>
      </w:pPr>
      <w:r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01A835" wp14:editId="5AC91965">
                <wp:simplePos x="0" y="0"/>
                <wp:positionH relativeFrom="column">
                  <wp:posOffset>-295275</wp:posOffset>
                </wp:positionH>
                <wp:positionV relativeFrom="paragraph">
                  <wp:posOffset>9525</wp:posOffset>
                </wp:positionV>
                <wp:extent cx="5867400" cy="89820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982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F6E0" id="矩形 8" o:spid="_x0000_s1026" style="position:absolute;margin-left:-23.25pt;margin-top:.75pt;width:462pt;height:707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" filled="f" strokecolor="#41719c" strokeweight="1.5pt"/>
            </w:pict>
          </mc:Fallback>
        </mc:AlternateContent>
      </w:r>
      <w:r w:rsidR="006D6872" w:rsidRPr="00F1547C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火炬設計傳遞平等</w:t>
      </w:r>
      <w:r w:rsidR="00836F01" w:rsidRPr="00F1547C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與和平</w:t>
      </w:r>
      <w:r w:rsidR="00022F6B" w:rsidRPr="00F1547C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的概念</w:t>
      </w:r>
    </w:p>
    <w:p w14:paraId="05BEAA38" w14:textId="5845CCC6" w:rsidR="006D6872" w:rsidRPr="00F1547C" w:rsidRDefault="006D6872" w:rsidP="006D6872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火炬是奧運會的象徵，承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載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著主辦城市和主辦國傳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播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奧運精神的使命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，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火炬和火種所傳遞的是和平與團結，是慶祝奧運會到來的傳統活動。</w:t>
      </w:r>
    </w:p>
    <w:p w14:paraId="7470DB4B" w14:textId="257CA431" w:rsidR="00843B94" w:rsidRPr="00F1547C" w:rsidRDefault="00796491" w:rsidP="00086164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本屆的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火炬</w:t>
      </w:r>
      <w:r w:rsidR="00662932" w:rsidRPr="00F1547C">
        <w:rPr>
          <w:rFonts w:ascii="書法中楷（注音一）" w:eastAsia="書法中楷（注音一）" w:hAnsi="Times New Roman" w:cs="Times New Roman" w:hint="eastAsia"/>
          <w:sz w:val="28"/>
        </w:rPr>
        <w:t>設計概念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從</w:t>
      </w:r>
      <w:r w:rsidR="00172C6C" w:rsidRPr="00F1547C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平等、水</w:t>
      </w:r>
      <w:r w:rsidR="005C7ADE" w:rsidRPr="00F1547C">
        <w:rPr>
          <w:rFonts w:ascii="書法中楷（注音一）" w:eastAsia="書法中楷（注音一）" w:hAnsi="Times New Roman" w:cs="Times New Roman" w:hint="eastAsia"/>
          <w:sz w:val="28"/>
        </w:rPr>
        <w:t>與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和平</w:t>
      </w:r>
      <w:r w:rsidR="00172C6C" w:rsidRPr="00F1547C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三個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主題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中汲取靈感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：</w:t>
      </w:r>
    </w:p>
    <w:p w14:paraId="7394EE0D" w14:textId="70B9CC7E" w:rsidR="00086164" w:rsidRPr="00F1547C" w:rsidRDefault="00086164" w:rsidP="00843B94">
      <w:pPr>
        <w:pStyle w:val="aa"/>
        <w:numPr>
          <w:ilvl w:val="0"/>
          <w:numId w:val="23"/>
        </w:numPr>
        <w:spacing w:beforeLines="30" w:before="108" w:afterLines="30" w:after="108" w:line="460" w:lineRule="exac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平等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：火炬透過完美的</w:t>
      </w:r>
      <w:r w:rsidR="00843B94" w:rsidRPr="00F1547C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對</w:t>
      </w:r>
      <w:r w:rsidR="00843B94" w:rsidRPr="00F1547C">
        <w:rPr>
          <w:rFonts w:ascii="書法中楷（破音三）" w:eastAsia="書法中楷（破音三）" w:hAnsi="Times New Roman" w:cs="Times New Roman" w:hint="eastAsia"/>
          <w:sz w:val="28"/>
        </w:rPr>
        <w:t>稱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設計</w:t>
      </w:r>
      <w:r w:rsidR="00843B94" w:rsidRPr="00F1547C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來體現平等。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平等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也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意味著以同樣的決心和雄心去組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織帕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奧會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與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奧運會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，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將共用相同的會徽、吉祥物和火炬設計。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此外，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2024年巴黎奧運會的平等也體現在</w:t>
      </w:r>
      <w:r w:rsidR="00843B94" w:rsidRPr="00F1547C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性別平等</w:t>
      </w:r>
      <w:r w:rsidR="00843B94" w:rsidRPr="00F1547C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上，本屆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奧運會首次實現了男女運動員參賽人數相同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的情況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63A3ADBA" w14:textId="0F36D9B7" w:rsidR="00086164" w:rsidRPr="00F1547C" w:rsidRDefault="00086164" w:rsidP="00843B94">
      <w:pPr>
        <w:pStyle w:val="aa"/>
        <w:numPr>
          <w:ilvl w:val="0"/>
          <w:numId w:val="23"/>
        </w:numPr>
        <w:spacing w:beforeLines="30" w:before="108" w:afterLines="30" w:after="108" w:line="460" w:lineRule="exac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水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：</w:t>
      </w:r>
      <w:r w:rsidR="00836F01" w:rsidRPr="00F1547C">
        <w:rPr>
          <w:rFonts w:ascii="書法中楷（注音一）" w:eastAsia="書法中楷（注音一）" w:hAnsi="Times New Roman" w:cs="Times New Roman" w:hint="eastAsia"/>
          <w:sz w:val="28"/>
        </w:rPr>
        <w:t>火炬的弧線、浮雕以及震動效果象徵著水，重現了水的波紋和運動軌跡。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水在巴黎奧運會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具有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特殊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意義，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火炬乘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船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穿越地中海</w:t>
      </w:r>
      <w:r w:rsidR="00843B94" w:rsidRPr="00F1547C">
        <w:rPr>
          <w:rFonts w:ascii="書法中楷（注音一）" w:eastAsia="書法中楷（注音一）" w:hAnsi="新細明體" w:cs="Times New Roman" w:hint="eastAsia"/>
          <w:sz w:val="28"/>
        </w:rPr>
        <w:t>、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大西洋、印度洋和太平洋，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並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到達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法國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五個海外領土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；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此外，</w:t>
      </w:r>
      <w:r w:rsidRPr="00F1547C">
        <w:rPr>
          <w:rFonts w:ascii="Cambria Math" w:eastAsia="書法中楷（注音一）" w:hAnsi="Cambria Math" w:cs="Cambria Math"/>
          <w:sz w:val="28"/>
        </w:rPr>
        <w:t> 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水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還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貫穿巴黎市中心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，</w:t>
      </w:r>
      <w:r w:rsidRPr="00F1547C">
        <w:rPr>
          <w:rFonts w:ascii="書法中楷（破音三）" w:eastAsia="書法中楷（破音三）" w:hAnsi="Times New Roman" w:cs="Times New Roman" w:hint="eastAsia"/>
          <w:sz w:val="28"/>
        </w:rPr>
        <w:t>塞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納河是奧運會開幕式的舞臺，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也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是舉辦奧運會和</w:t>
      </w:r>
      <w:r w:rsidR="00FC7B89" w:rsidRPr="00F1547C">
        <w:rPr>
          <w:rFonts w:ascii="書法中楷（注音一）" w:eastAsia="書法中楷（注音一）" w:hAnsi="Times New Roman" w:cs="Times New Roman" w:hint="eastAsia"/>
          <w:sz w:val="28"/>
        </w:rPr>
        <w:t>帕奧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會比賽的天然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所，在奧運會的舉辦</w:t>
      </w:r>
      <w:r w:rsidR="00843B94" w:rsidRPr="00F1547C">
        <w:rPr>
          <w:rFonts w:ascii="書法中楷（注音一）" w:eastAsia="書法中楷（注音一）" w:hAnsi="Times New Roman" w:cs="Times New Roman" w:hint="eastAsia"/>
          <w:sz w:val="28"/>
        </w:rPr>
        <w:t>上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扮演</w:t>
      </w:r>
      <w:r w:rsidR="005C7ADE" w:rsidRPr="00F1547C">
        <w:rPr>
          <w:rFonts w:ascii="書法中楷（注音一）" w:eastAsia="書法中楷（注音一）" w:hAnsi="Times New Roman" w:cs="Times New Roman" w:hint="eastAsia"/>
          <w:sz w:val="28"/>
        </w:rPr>
        <w:t>著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關鍵</w:t>
      </w:r>
      <w:r w:rsidR="005C7ADE" w:rsidRPr="00F1547C">
        <w:rPr>
          <w:rFonts w:ascii="書法中楷（注音一）" w:eastAsia="書法中楷（注音一）" w:hAnsi="Times New Roman" w:cs="Times New Roman" w:hint="eastAsia"/>
          <w:sz w:val="28"/>
        </w:rPr>
        <w:t>的</w:t>
      </w:r>
      <w:r w:rsidR="00172C6C" w:rsidRPr="00F1547C">
        <w:rPr>
          <w:rFonts w:ascii="書法中楷（破音二）" w:eastAsia="書法中楷（破音二）" w:hAnsi="Times New Roman" w:cs="Times New Roman" w:hint="eastAsia"/>
          <w:sz w:val="28"/>
        </w:rPr>
        <w:t>角</w:t>
      </w:r>
      <w:r w:rsidR="00172C6C" w:rsidRPr="00F1547C">
        <w:rPr>
          <w:rFonts w:ascii="書法中楷（注音一）" w:eastAsia="書法中楷（注音一）" w:hAnsi="Times New Roman" w:cs="Times New Roman" w:hint="eastAsia"/>
          <w:sz w:val="28"/>
        </w:rPr>
        <w:t>色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534334E7" w14:textId="5DDFB464" w:rsidR="009B48BD" w:rsidRPr="00F1547C" w:rsidRDefault="00F1547C" w:rsidP="009B48BD">
      <w:pPr>
        <w:pStyle w:val="aa"/>
        <w:numPr>
          <w:ilvl w:val="0"/>
          <w:numId w:val="23"/>
        </w:numPr>
        <w:spacing w:beforeLines="30" w:before="108" w:afterLines="30" w:after="108" w:line="460" w:lineRule="exac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int="eastAsia"/>
          <w:noProof/>
          <w:sz w:val="28"/>
        </w:rPr>
        <w:lastRenderedPageBreak/>
        <w:drawing>
          <wp:anchor distT="0" distB="0" distL="114300" distR="114300" simplePos="0" relativeHeight="251701248" behindDoc="0" locked="0" layoutInCell="1" allowOverlap="1" wp14:anchorId="1C85E9BF" wp14:editId="2ADADC52">
            <wp:simplePos x="0" y="0"/>
            <wp:positionH relativeFrom="column">
              <wp:posOffset>685800</wp:posOffset>
            </wp:positionH>
            <wp:positionV relativeFrom="paragraph">
              <wp:posOffset>1243330</wp:posOffset>
            </wp:positionV>
            <wp:extent cx="4219575" cy="1988820"/>
            <wp:effectExtent l="0" t="0" r="9525" b="0"/>
            <wp:wrapTopAndBottom/>
            <wp:docPr id="6826318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3188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9" r="7302" b="6269"/>
                    <a:stretch/>
                  </pic:blipFill>
                  <pic:spPr bwMode="auto">
                    <a:xfrm>
                      <a:off x="0" y="0"/>
                      <a:ext cx="4219575" cy="19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書法中楷（注音一）" w:eastAsia="書法中楷（注音一）" w:hAnsi="Times New Roman" w:cs="Times New Roman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7E5C3A" wp14:editId="798D21F9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5867400" cy="89820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982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1947" id="矩形 9" o:spid="_x0000_s1026" style="position:absolute;margin-left:-22.5pt;margin-top:0;width:462pt;height:707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" filled="f" strokecolor="#41719c" strokeweight="1.5pt"/>
            </w:pict>
          </mc:Fallback>
        </mc:AlternateContent>
      </w:r>
      <w:r w:rsidR="00836F01" w:rsidRPr="00F1547C">
        <w:rPr>
          <w:rFonts w:ascii="書法中楷（注音一）" w:eastAsia="書法中楷（注音一）" w:hAnsi="Times New Roman" w:cs="Times New Roman" w:hint="eastAsia"/>
          <w:sz w:val="28"/>
        </w:rPr>
        <w:t>和平：火炬的曲線和圓形線條展現了對和平的渴望，處處體現著柔和。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奧運會和</w:t>
      </w:r>
      <w:r w:rsidR="00FC7B89" w:rsidRPr="00F1547C">
        <w:rPr>
          <w:rFonts w:ascii="書法中楷（注音一）" w:eastAsia="書法中楷（注音一）" w:hAnsi="Times New Roman" w:cs="Times New Roman" w:hint="eastAsia"/>
          <w:sz w:val="28"/>
        </w:rPr>
        <w:t>帕奧</w:t>
      </w:r>
      <w:r w:rsidR="00086164" w:rsidRPr="00F1547C">
        <w:rPr>
          <w:rFonts w:ascii="書法中楷（注音一）" w:eastAsia="書法中楷（注音一）" w:hAnsi="Times New Roman" w:cs="Times New Roman" w:hint="eastAsia"/>
          <w:sz w:val="28"/>
        </w:rPr>
        <w:t>會自古以來就是和平的象徵，火炬象徵著奧林匹克休戰的理想。</w:t>
      </w:r>
    </w:p>
    <w:p w14:paraId="00FDFA5F" w14:textId="3345C51B" w:rsidR="00670C5E" w:rsidRPr="00F1547C" w:rsidRDefault="00670C5E" w:rsidP="00111A9C">
      <w:pPr>
        <w:pStyle w:val="aa"/>
        <w:spacing w:beforeLines="30" w:before="108" w:afterLines="30" w:after="108" w:line="460" w:lineRule="exact"/>
        <w:ind w:leftChars="0" w:left="960" w:right="200"/>
        <w:jc w:val="right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（火炬圖片來源：巴黎奧運官方網站）</w:t>
      </w:r>
    </w:p>
    <w:p w14:paraId="794DAC3F" w14:textId="4ED058B4" w:rsidR="009B48BD" w:rsidRPr="00F1547C" w:rsidRDefault="009B48BD" w:rsidP="009B48BD">
      <w:pPr>
        <w:spacing w:beforeLines="50" w:before="180" w:afterLines="50" w:after="180" w:line="460" w:lineRule="exact"/>
        <w:rPr>
          <w:rFonts w:ascii="書法中楷（注音一）" w:eastAsia="書法中楷（注音一）" w:hAnsi="Times New Roman" w:cs="Times New Roman"/>
          <w:color w:val="FF0000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戰爭影響奧運</w:t>
      </w:r>
      <w:r w:rsidR="00022F6B" w:rsidRPr="00F1547C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的</w:t>
      </w:r>
      <w:r w:rsidRPr="00F1547C">
        <w:rPr>
          <w:rFonts w:ascii="書法中楷（注音一）" w:eastAsia="書法中楷（注音一）" w:hAnsi="Times New Roman" w:cs="Times New Roman" w:hint="eastAsia"/>
          <w:color w:val="FF0000"/>
          <w:sz w:val="28"/>
        </w:rPr>
        <w:t>參賽權</w:t>
      </w:r>
    </w:p>
    <w:p w14:paraId="4AD1771D" w14:textId="0F92C76F" w:rsidR="00022F6B" w:rsidRPr="00F1547C" w:rsidRDefault="009B48BD" w:rsidP="00022F6B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本屆奧運</w:t>
      </w:r>
      <w:r w:rsidRPr="00F1547C">
        <w:rPr>
          <w:rFonts w:ascii="書法中楷（注音一）" w:eastAsia="書法中楷（注音一）" w:hAnsi="標楷體" w:cs="Times New Roman" w:hint="eastAsia"/>
          <w:sz w:val="28"/>
        </w:rPr>
        <w:t>共邀請 203 個國家，</w:t>
      </w:r>
      <w:r w:rsidR="00022F6B" w:rsidRPr="00F1547C">
        <w:rPr>
          <w:rFonts w:ascii="書法中楷（注音一）" w:eastAsia="書法中楷（注音一）" w:hAnsi="標楷體" w:cs="Times New Roman" w:hint="eastAsia"/>
          <w:sz w:val="28"/>
        </w:rPr>
        <w:t>但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俄羅斯、白俄羅斯與瓜地馬拉三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個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國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家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被禁賽。瓜地馬拉政府涉嫌干涉國家奧委會事務，破壞國家奧委會獨立性，本屆</w:t>
      </w:r>
      <w:r w:rsidR="00CE1A02" w:rsidRPr="00F1547C">
        <w:rPr>
          <w:rFonts w:ascii="書法中楷（注音一）" w:eastAsia="書法中楷（注音一）" w:hAnsi="Times New Roman" w:cs="Times New Roman" w:hint="eastAsia"/>
          <w:sz w:val="28"/>
        </w:rPr>
        <w:t>奧運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被停權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7A6AE77C" w14:textId="2AD0C2E5" w:rsidR="006D6872" w:rsidRPr="00F1547C" w:rsidRDefault="009B48BD" w:rsidP="00022F6B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俄羅斯和白俄羅斯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因為</w:t>
      </w:r>
      <w:r w:rsidRPr="00F1547C">
        <w:rPr>
          <w:rFonts w:ascii="書法中楷（注音一）" w:eastAsia="書法中楷（注音一）" w:hAnsi="標楷體" w:cs="Times New Roman" w:hint="eastAsia"/>
          <w:sz w:val="28"/>
        </w:rPr>
        <w:t>對烏克蘭發動侵略戰爭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，</w:t>
      </w:r>
      <w:r w:rsidR="00022F6B" w:rsidRPr="00F1547C">
        <w:rPr>
          <w:rFonts w:ascii="書法中楷（注音一）" w:eastAsia="書法中楷（注音一）" w:hAnsi="標楷體" w:cs="Times New Roman" w:hint="eastAsia"/>
          <w:sz w:val="28"/>
        </w:rPr>
        <w:t>未列</w:t>
      </w:r>
      <w:r w:rsidRPr="00F1547C">
        <w:rPr>
          <w:rFonts w:ascii="書法中楷（注音一）" w:eastAsia="書法中楷（注音一）" w:hAnsi="標楷體" w:cs="Times New Roman" w:hint="eastAsia"/>
          <w:sz w:val="28"/>
        </w:rPr>
        <w:t>在</w:t>
      </w:r>
      <w:r w:rsidR="00022F6B" w:rsidRPr="00F1547C">
        <w:rPr>
          <w:rFonts w:ascii="書法中楷（注音一）" w:eastAsia="書法中楷（注音一）" w:hAnsi="標楷體" w:cs="Times New Roman" w:hint="eastAsia"/>
          <w:sz w:val="28"/>
        </w:rPr>
        <w:t>本屆</w:t>
      </w:r>
      <w:r w:rsidRPr="00F1547C">
        <w:rPr>
          <w:rFonts w:ascii="書法中楷（注音一）" w:eastAsia="書法中楷（注音一）" w:hAnsi="標楷體" w:cs="Times New Roman" w:hint="eastAsia"/>
          <w:sz w:val="28"/>
        </w:rPr>
        <w:t>受邀名單內，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奧委會將破壞國際秩序的成員拒於門外，算是秉持</w:t>
      </w:r>
      <w:r w:rsidR="00022F6B" w:rsidRPr="00F1547C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貫追求世界和平的精神，符合國際社</w:t>
      </w:r>
      <w:r w:rsidR="005C7ADE" w:rsidRPr="00F1547C">
        <w:rPr>
          <w:rFonts w:ascii="書法中楷（注音一）" w:eastAsia="書法中楷（注音一）" w:hAnsi="Times New Roman" w:cs="Times New Roman" w:hint="eastAsia"/>
          <w:sz w:val="28"/>
        </w:rPr>
        <w:t>會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正義。不過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國際奧委會</w:t>
      </w:r>
      <w:r w:rsidR="00022F6B" w:rsidRPr="00F1547C">
        <w:rPr>
          <w:rFonts w:ascii="書法中楷（注音一）" w:eastAsia="書法中楷（注音一）" w:hAnsi="Times New Roman" w:cs="Times New Roman" w:hint="eastAsia"/>
          <w:sz w:val="28"/>
        </w:rPr>
        <w:t>也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表示，允許</w:t>
      </w:r>
      <w:r w:rsidR="00022F6B" w:rsidRPr="00F1547C">
        <w:rPr>
          <w:rFonts w:ascii="書法中楷（注音一）" w:eastAsia="書法中楷（注音一）" w:hAnsi="新細明體" w:cs="Times New Roman" w:hint="eastAsia"/>
          <w:sz w:val="28"/>
        </w:rPr>
        <w:t>「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立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中立</w:t>
      </w:r>
      <w:r w:rsidR="00022F6B" w:rsidRPr="00F1547C">
        <w:rPr>
          <w:rFonts w:ascii="書法中楷（注音一）" w:eastAsia="書法中楷（注音一）" w:hAnsi="新細明體" w:cs="Times New Roman" w:hint="eastAsia"/>
          <w:sz w:val="28"/>
        </w:rPr>
        <w:t>」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的運動員以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個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人身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分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參加資格賽，為選手另開</w:t>
      </w:r>
      <w:r w:rsidRPr="00F1547C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條</w:t>
      </w:r>
      <w:r w:rsidR="0010041E" w:rsidRPr="00F1547C">
        <w:rPr>
          <w:rFonts w:ascii="書法中楷（注音一）" w:eastAsia="書法中楷（注音一）" w:hAnsi="Times New Roman" w:cs="Times New Roman" w:hint="eastAsia"/>
          <w:sz w:val="28"/>
        </w:rPr>
        <w:t>參賽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 xml:space="preserve">路。 </w:t>
      </w:r>
    </w:p>
    <w:p w14:paraId="07A482BD" w14:textId="22479F0F" w:rsidR="00FC7B89" w:rsidRPr="00F1547C" w:rsidRDefault="0035347C" w:rsidP="00F1547C">
      <w:pPr>
        <w:spacing w:beforeLines="30" w:before="108" w:afterLines="30" w:after="108" w:line="460" w:lineRule="exact"/>
        <w:ind w:firstLineChars="200" w:firstLine="84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想要成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為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「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個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人中立運動員」（Individual Neutral Athletes），選手必須先取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得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參加奧運資格，並通過國際體育總會和國際奧會的雙重查驗，以證明他們沒有積極支持俄烏戰爭或與本國軍隊有任何關聯。</w:t>
      </w:r>
    </w:p>
    <w:p w14:paraId="6F2786A6" w14:textId="2B5B053E" w:rsidR="00FC7B89" w:rsidRPr="00F1547C" w:rsidRDefault="00FC7B89" w:rsidP="00FC7B89">
      <w:pPr>
        <w:spacing w:beforeLines="30" w:before="108" w:afterLines="30" w:after="108" w:line="0" w:lineRule="atLeast"/>
        <w:rPr>
          <w:rFonts w:ascii="書法中楷（注音一）" w:eastAsia="書法中楷（注音一）" w:hAnsi="Times New Roman" w:cs="Times New Roman"/>
          <w:b/>
          <w:color w:val="002060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lastRenderedPageBreak/>
        <w:t>◎延伸</w:t>
      </w:r>
      <w:r w:rsidR="000C2A66"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線上</w:t>
      </w:r>
      <w:r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閱讀</w:t>
      </w:r>
    </w:p>
    <w:p w14:paraId="7ACE5DF3" w14:textId="300C8CA5" w:rsidR="00F1547C" w:rsidRPr="00F1547C" w:rsidRDefault="00FC7B89" w:rsidP="00FC7B89">
      <w:pPr>
        <w:spacing w:beforeLines="30" w:before="108" w:afterLines="30" w:after="108" w:line="0" w:lineRule="atLeast"/>
        <w:rPr>
          <w:rFonts w:ascii="書法中楷（注音一）" w:eastAsia="書法中楷（注音一）"/>
          <w:color w:val="0070C0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六十二個奧運體育圖標</w:t>
      </w:r>
      <w:hyperlink r:id="rId17" w:history="1">
        <w:r w:rsidRPr="00F1547C">
          <w:rPr>
            <w:rFonts w:ascii="書法中楷（注音一）" w:eastAsia="書法中楷（注音一）"/>
            <w:color w:val="0070C0"/>
            <w:sz w:val="28"/>
          </w:rPr>
          <w:t>https://olympics.com/zh/paris-2024/the-games/the-brand/pictograms</w:t>
        </w:r>
      </w:hyperlink>
    </w:p>
    <w:p w14:paraId="0F89E619" w14:textId="64AB6414" w:rsidR="000C53D9" w:rsidRPr="00F1547C" w:rsidRDefault="002D60F0" w:rsidP="004317BA">
      <w:pPr>
        <w:widowControl/>
        <w:spacing w:line="500" w:lineRule="exact"/>
        <w:rPr>
          <w:rFonts w:ascii="書法中楷（注音一）" w:eastAsia="書法中楷（注音一）" w:hAnsi="Times New Roman" w:cs="Times New Roman"/>
          <w:b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◎</w:t>
      </w:r>
      <w:r w:rsidR="00670C5E"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專書推薦</w:t>
      </w:r>
      <w:r w:rsidR="000C2A66"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—巴黎奧運文章</w:t>
      </w:r>
      <w:r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閱讀：</w:t>
      </w:r>
    </w:p>
    <w:p w14:paraId="6E3BEEAE" w14:textId="7A7C1311" w:rsidR="004317BA" w:rsidRPr="00F1547C" w:rsidRDefault="00670C5E" w:rsidP="00F1547C">
      <w:pPr>
        <w:widowControl/>
        <w:spacing w:line="0" w:lineRule="atLeast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少年國際事務所（2024）。少年國際選讀：洞觀20件國際大事 × 3大全球發燒議題。臺北市：字畝文化。。</w:t>
      </w:r>
    </w:p>
    <w:p w14:paraId="705A3260" w14:textId="6D07CB34" w:rsidR="00CD6724" w:rsidRPr="00F1547C" w:rsidRDefault="002D60F0" w:rsidP="00E56507">
      <w:pPr>
        <w:widowControl/>
        <w:spacing w:line="0" w:lineRule="atLeast"/>
        <w:rPr>
          <w:rFonts w:ascii="書法中楷（注音一）" w:eastAsia="書法中楷（注音一）" w:hAnsi="Times New Roman" w:cs="Times New Roman"/>
          <w:b/>
          <w:color w:val="002060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◎</w:t>
      </w:r>
      <w:r w:rsidR="00FC7B89"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文字</w:t>
      </w:r>
      <w:r w:rsidRPr="00F1547C">
        <w:rPr>
          <w:rFonts w:ascii="書法中楷（注音一）" w:eastAsia="書法中楷（注音一）" w:hAnsi="Times New Roman" w:cs="Times New Roman" w:hint="eastAsia"/>
          <w:b/>
          <w:color w:val="002060"/>
          <w:sz w:val="28"/>
        </w:rPr>
        <w:t>資料來源</w:t>
      </w:r>
    </w:p>
    <w:p w14:paraId="2BA411E6" w14:textId="77777777" w:rsidR="00FC7B89" w:rsidRPr="00F1547C" w:rsidRDefault="00FC7B89" w:rsidP="00ED285E">
      <w:pPr>
        <w:pStyle w:val="aa"/>
        <w:widowControl/>
        <w:numPr>
          <w:ilvl w:val="0"/>
          <w:numId w:val="26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color w:val="0070C0"/>
          <w:sz w:val="32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巴黎奧運官方網站</w:t>
      </w:r>
      <w:hyperlink r:id="rId18" w:history="1">
        <w:r w:rsidRPr="00F1547C">
          <w:rPr>
            <w:rFonts w:ascii="書法中楷（注音一）" w:eastAsia="書法中楷（注音一）"/>
            <w:color w:val="0070C0"/>
            <w:sz w:val="28"/>
          </w:rPr>
          <w:t>https://olympics.com/zh/paris-2024</w:t>
        </w:r>
      </w:hyperlink>
    </w:p>
    <w:p w14:paraId="504F7793" w14:textId="77777777" w:rsidR="00FC7B89" w:rsidRPr="00F1547C" w:rsidRDefault="00FC7B89" w:rsidP="00ED285E">
      <w:pPr>
        <w:pStyle w:val="aa"/>
        <w:widowControl/>
        <w:numPr>
          <w:ilvl w:val="0"/>
          <w:numId w:val="26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color w:val="0070C0"/>
          <w:sz w:val="32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中華奧林匹克委員會</w:t>
      </w:r>
      <w:hyperlink r:id="rId19" w:history="1">
        <w:r w:rsidRPr="00F1547C">
          <w:rPr>
            <w:rFonts w:ascii="書法中楷（注音一）" w:eastAsia="書法中楷（注音一）"/>
            <w:color w:val="0070C0"/>
            <w:sz w:val="28"/>
          </w:rPr>
          <w:t>https://www.tpenoc.net/</w:t>
        </w:r>
      </w:hyperlink>
    </w:p>
    <w:p w14:paraId="13AB2623" w14:textId="7B3FD4FD" w:rsidR="00FC7B89" w:rsidRPr="00F1547C" w:rsidRDefault="00FC7B89" w:rsidP="00ED285E">
      <w:pPr>
        <w:pStyle w:val="c-breadcrumbsitem"/>
        <w:numPr>
          <w:ilvl w:val="0"/>
          <w:numId w:val="26"/>
        </w:numPr>
        <w:shd w:val="clear" w:color="auto" w:fill="FFFFFF"/>
        <w:spacing w:before="0" w:beforeAutospacing="0" w:after="0" w:afterAutospacing="0" w:line="0" w:lineRule="atLeast"/>
        <w:rPr>
          <w:rFonts w:ascii="書法中楷（注音一）" w:eastAsia="書法中楷（注音一）"/>
          <w:kern w:val="2"/>
          <w:szCs w:val="22"/>
        </w:rPr>
      </w:pPr>
      <w:r w:rsidRPr="00F1547C">
        <w:rPr>
          <w:rFonts w:ascii="書法中楷（注音一）" w:eastAsia="書法中楷（注音一）" w:hAnsi="Times New Roman" w:cs="Times New Roman" w:hint="eastAsia"/>
          <w:kern w:val="2"/>
          <w:sz w:val="28"/>
          <w:szCs w:val="22"/>
        </w:rPr>
        <w:t>法國在台協會</w:t>
      </w:r>
      <w:hyperlink r:id="rId20" w:history="1">
        <w:r w:rsidRPr="00F1547C">
          <w:rPr>
            <w:rFonts w:ascii="書法中楷（注音一）" w:eastAsia="書法中楷（注音一）"/>
            <w:color w:val="0070C0"/>
            <w:kern w:val="2"/>
            <w:sz w:val="28"/>
            <w:szCs w:val="22"/>
          </w:rPr>
          <w:t>https://reurl.cc/p3NZol</w:t>
        </w:r>
      </w:hyperlink>
    </w:p>
    <w:p w14:paraId="1858A977" w14:textId="77777777" w:rsidR="000C2A66" w:rsidRPr="00F1547C" w:rsidRDefault="000C2A66" w:rsidP="000C2A66">
      <w:pPr>
        <w:pStyle w:val="aa"/>
        <w:widowControl/>
        <w:numPr>
          <w:ilvl w:val="0"/>
          <w:numId w:val="26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少年國際事務所（2024）。少年國際選讀：洞觀20件國際大事 × 3大全球發燒議題。臺北市：字畝文化。。</w:t>
      </w:r>
    </w:p>
    <w:p w14:paraId="5ADAD636" w14:textId="77777777" w:rsidR="000C2A66" w:rsidRPr="00FC7B89" w:rsidRDefault="000C2A66" w:rsidP="000C2A66">
      <w:pPr>
        <w:pStyle w:val="c-breadcrumbsitem"/>
        <w:shd w:val="clear" w:color="auto" w:fill="FFFFFF"/>
        <w:spacing w:before="0" w:beforeAutospacing="0" w:after="0" w:afterAutospacing="0" w:line="0" w:lineRule="atLeast"/>
        <w:ind w:left="-54"/>
        <w:rPr>
          <w:rStyle w:val="ab"/>
          <w:rFonts w:ascii="Times New Roman" w:eastAsia="標楷體" w:hAnsi="Times New Roman" w:cs="Times New Roman"/>
          <w:b/>
          <w:color w:val="000000"/>
          <w:u w:val="none"/>
        </w:rPr>
      </w:pPr>
    </w:p>
    <w:p w14:paraId="3BDD8670" w14:textId="547B966B" w:rsidR="004317BA" w:rsidRDefault="004317B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B3BBB55" w14:textId="60303FB3" w:rsidR="005C2F06" w:rsidRPr="00F1547C" w:rsidRDefault="00110771" w:rsidP="00F1547C">
      <w:pPr>
        <w:pStyle w:val="aa"/>
        <w:numPr>
          <w:ilvl w:val="0"/>
          <w:numId w:val="6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lastRenderedPageBreak/>
        <w:t>本屆巴黎奧運會關注年輕人需求，新增的運動項目有哪些</w:t>
      </w:r>
      <w:r w:rsidR="002D60F0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？(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複</w:t>
      </w:r>
      <w:r w:rsidR="002D60F0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選</w:t>
      </w:r>
      <w:r w:rsid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，答案至少兩項</w:t>
      </w:r>
      <w:r w:rsidR="002D60F0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)</w:t>
      </w:r>
    </w:p>
    <w:p w14:paraId="0ABC854B" w14:textId="77777777" w:rsidR="00110771" w:rsidRPr="00F1547C" w:rsidRDefault="00110771" w:rsidP="00F1547C">
      <w:pPr>
        <w:pStyle w:val="aa"/>
        <w:numPr>
          <w:ilvl w:val="2"/>
          <w:numId w:val="5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霹靂舞</w:t>
      </w:r>
    </w:p>
    <w:p w14:paraId="7E766CF3" w14:textId="77777777" w:rsidR="00110771" w:rsidRPr="00F1547C" w:rsidRDefault="00110771" w:rsidP="00F1547C">
      <w:pPr>
        <w:pStyle w:val="aa"/>
        <w:numPr>
          <w:ilvl w:val="2"/>
          <w:numId w:val="5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破音二）" w:eastAsia="書法中楷（破音二）" w:hAnsi="Times New Roman" w:cs="Times New Roman" w:hint="eastAsia"/>
          <w:sz w:val="28"/>
        </w:rPr>
        <w:t>滑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板</w:t>
      </w:r>
    </w:p>
    <w:p w14:paraId="1118338F" w14:textId="2AFE638B" w:rsidR="00110771" w:rsidRPr="00F1547C" w:rsidRDefault="00110771" w:rsidP="00F1547C">
      <w:pPr>
        <w:pStyle w:val="aa"/>
        <w:numPr>
          <w:ilvl w:val="2"/>
          <w:numId w:val="5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棒球</w:t>
      </w:r>
    </w:p>
    <w:p w14:paraId="2969CCB0" w14:textId="65AC2FA3" w:rsidR="00110771" w:rsidRDefault="00110771" w:rsidP="00F1547C">
      <w:pPr>
        <w:pStyle w:val="aa"/>
        <w:numPr>
          <w:ilvl w:val="2"/>
          <w:numId w:val="5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衝浪</w:t>
      </w:r>
    </w:p>
    <w:p w14:paraId="19AC5ABB" w14:textId="77777777" w:rsidR="00F1547C" w:rsidRPr="00F1547C" w:rsidRDefault="00F1547C" w:rsidP="00F1547C">
      <w:pPr>
        <w:spacing w:line="0" w:lineRule="atLeast"/>
        <w:rPr>
          <w:rFonts w:ascii="書法中楷（注音一）" w:eastAsia="書法中楷（注音一）" w:hAnsi="Times New Roman" w:cs="Times New Roman"/>
          <w:sz w:val="28"/>
        </w:rPr>
      </w:pPr>
    </w:p>
    <w:p w14:paraId="2A271B4F" w14:textId="392F4664" w:rsidR="00110771" w:rsidRPr="00F1547C" w:rsidRDefault="00110771" w:rsidP="00F1547C">
      <w:pPr>
        <w:pStyle w:val="aa"/>
        <w:numPr>
          <w:ilvl w:val="0"/>
          <w:numId w:val="6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以下</w:t>
      </w:r>
      <w:r w:rsidR="002D60F0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關於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本屆奧運</w:t>
      </w:r>
      <w:r w:rsidR="000C2A66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會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獎牌</w:t>
      </w:r>
      <w:bookmarkStart w:id="9" w:name="_Hlk159769664"/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，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哪些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敘述正確？(複選</w:t>
      </w:r>
      <w:r w:rsid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，答案至少兩項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)</w:t>
      </w:r>
    </w:p>
    <w:p w14:paraId="2FEB6D3A" w14:textId="3D3EF4E3" w:rsidR="00590048" w:rsidRPr="00F1547C" w:rsidRDefault="00590048" w:rsidP="00F1547C">
      <w:pPr>
        <w:pStyle w:val="aa"/>
        <w:numPr>
          <w:ilvl w:val="0"/>
          <w:numId w:val="24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每</w:t>
      </w:r>
      <w:r w:rsidRPr="00F1547C">
        <w:rPr>
          <w:rFonts w:ascii="書法中楷（破音三）" w:eastAsia="書法中楷（破音三）" w:hAnsi="Times New Roman" w:cs="Times New Roman" w:hint="eastAsia"/>
          <w:sz w:val="28"/>
        </w:rPr>
        <w:t>一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枚獎牌都鑲嵌著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一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塊來自埃菲爾鐵塔的鐵塊。</w:t>
      </w:r>
    </w:p>
    <w:p w14:paraId="13ACB340" w14:textId="5E81384C" w:rsidR="00CF6414" w:rsidRPr="00F1547C" w:rsidRDefault="00590048" w:rsidP="00F1547C">
      <w:pPr>
        <w:pStyle w:val="aa"/>
        <w:numPr>
          <w:ilvl w:val="0"/>
          <w:numId w:val="24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獎牌上的埃菲爾鐵塔金屬以五邊形呈現，恰好與法國國土的形狀相契合</w:t>
      </w:r>
      <w:r w:rsidR="002D60F0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636567C1" w14:textId="63E141B6" w:rsidR="00CF6414" w:rsidRPr="00F1547C" w:rsidRDefault="00590048" w:rsidP="00F1547C">
      <w:pPr>
        <w:pStyle w:val="aa"/>
        <w:numPr>
          <w:ilvl w:val="0"/>
          <w:numId w:val="24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獎牌</w:t>
      </w:r>
      <w:r w:rsidR="00B511FB" w:rsidRPr="00F1547C">
        <w:rPr>
          <w:rFonts w:ascii="書法中楷（注音一）" w:eastAsia="書法中楷（注音一）" w:hAnsi="Times New Roman" w:cs="Times New Roman" w:hint="eastAsia"/>
          <w:sz w:val="28"/>
        </w:rPr>
        <w:t>的弧線、浮雕以及震動效果象徵著水，</w:t>
      </w:r>
      <w:r w:rsidR="00B511FB" w:rsidRPr="00F1547C">
        <w:rPr>
          <w:rFonts w:ascii="書法中楷（破音二）" w:eastAsia="書法中楷（破音二）" w:hAnsi="Times New Roman" w:cs="Times New Roman" w:hint="eastAsia"/>
          <w:sz w:val="28"/>
        </w:rPr>
        <w:t>重</w:t>
      </w:r>
      <w:r w:rsidR="00B511FB" w:rsidRPr="00F1547C">
        <w:rPr>
          <w:rFonts w:ascii="書法中楷（注音一）" w:eastAsia="書法中楷（注音一）" w:hAnsi="Times New Roman" w:cs="Times New Roman" w:hint="eastAsia"/>
          <w:sz w:val="28"/>
        </w:rPr>
        <w:t>現了運動軌跡</w:t>
      </w:r>
      <w:r w:rsidR="002D60F0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6A627614" w14:textId="7BD3F500" w:rsidR="009B2B71" w:rsidRDefault="00590048" w:rsidP="00F1547C">
      <w:pPr>
        <w:pStyle w:val="aa"/>
        <w:numPr>
          <w:ilvl w:val="0"/>
          <w:numId w:val="24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光芒浮雕工藝具立體感，象徵著法國在世界舞臺上光芒四射</w:t>
      </w:r>
      <w:r w:rsidR="00B511FB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0D6AF6DE" w14:textId="77777777" w:rsidR="00F1547C" w:rsidRPr="00F1547C" w:rsidRDefault="00F1547C" w:rsidP="00F1547C">
      <w:pPr>
        <w:pStyle w:val="aa"/>
        <w:spacing w:line="0" w:lineRule="atLeast"/>
        <w:ind w:leftChars="0" w:left="426"/>
        <w:rPr>
          <w:rFonts w:ascii="書法中楷（注音一）" w:eastAsia="書法中楷（注音一）" w:hAnsi="Times New Roman" w:cs="Times New Roman"/>
          <w:sz w:val="28"/>
        </w:rPr>
      </w:pPr>
    </w:p>
    <w:bookmarkEnd w:id="9"/>
    <w:p w14:paraId="22BC20BD" w14:textId="3A57829E" w:rsidR="000735B9" w:rsidRPr="00F1547C" w:rsidRDefault="00550160" w:rsidP="00F1547C">
      <w:pPr>
        <w:pStyle w:val="aa"/>
        <w:numPr>
          <w:ilvl w:val="0"/>
          <w:numId w:val="6"/>
        </w:numPr>
        <w:spacing w:line="0" w:lineRule="atLeast"/>
        <w:ind w:leftChars="0" w:left="426" w:hanging="426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本屆巴黎奧運會</w:t>
      </w:r>
      <w:r w:rsidR="00B511FB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四十七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項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運動項目均</w:t>
      </w:r>
      <w:r w:rsidRPr="00F1547C">
        <w:rPr>
          <w:rFonts w:ascii="書法中楷（破音二）" w:eastAsia="書法中楷（破音二）" w:hAnsi="Times New Roman" w:cs="Times New Roman" w:hint="eastAsia"/>
          <w:b/>
          <w:bCs/>
          <w:sz w:val="28"/>
        </w:rPr>
        <w:t>擁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有自己的運動圖</w:t>
      </w:r>
      <w:r w:rsidR="00B511FB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標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，</w:t>
      </w:r>
      <w:r w:rsidR="00B511FB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請仔細觀察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哪</w:t>
      </w:r>
      <w:r w:rsidR="008A79AD" w:rsidRPr="00F1547C">
        <w:rPr>
          <w:rFonts w:ascii="書法中楷（破音二）" w:eastAsia="書法中楷（破音二）" w:hAnsi="Times New Roman" w:cs="Times New Roman" w:hint="eastAsia"/>
          <w:b/>
          <w:bCs/>
          <w:sz w:val="28"/>
        </w:rPr>
        <w:t>一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個是</w:t>
      </w:r>
      <w:r w:rsidR="000A0531" w:rsidRPr="00F1547C">
        <w:rPr>
          <w:rFonts w:ascii="書法中楷（注音一）" w:eastAsia="書法中楷（注音一）" w:hAnsi="新細明體" w:cs="Times New Roman" w:hint="eastAsia"/>
          <w:b/>
          <w:bCs/>
          <w:sz w:val="28"/>
        </w:rPr>
        <w:t>「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田徑</w:t>
      </w:r>
      <w:r w:rsidR="000A0531" w:rsidRPr="00F1547C">
        <w:rPr>
          <w:rFonts w:ascii="書法中楷（注音一）" w:eastAsia="書法中楷（注音一）" w:hAnsi="新細明體" w:cs="Times New Roman" w:hint="eastAsia"/>
          <w:b/>
          <w:bCs/>
          <w:sz w:val="28"/>
        </w:rPr>
        <w:t>」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的圖標？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(</w:t>
      </w:r>
      <w:r w:rsidR="008A79AD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單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選)</w:t>
      </w:r>
    </w:p>
    <w:tbl>
      <w:tblPr>
        <w:tblStyle w:val="af2"/>
        <w:tblW w:w="0" w:type="auto"/>
        <w:tblInd w:w="840" w:type="dxa"/>
        <w:tblLook w:val="04A0" w:firstRow="1" w:lastRow="0" w:firstColumn="1" w:lastColumn="0" w:noHBand="0" w:noVBand="1"/>
      </w:tblPr>
      <w:tblGrid>
        <w:gridCol w:w="3740"/>
        <w:gridCol w:w="3716"/>
      </w:tblGrid>
      <w:tr w:rsidR="000A0531" w:rsidRPr="00F1547C" w14:paraId="3DA02350" w14:textId="77777777" w:rsidTr="00E62444">
        <w:trPr>
          <w:trHeight w:val="2263"/>
        </w:trPr>
        <w:tc>
          <w:tcPr>
            <w:tcW w:w="4148" w:type="dxa"/>
          </w:tcPr>
          <w:p w14:paraId="22657484" w14:textId="3FD32C3D" w:rsidR="008A79AD" w:rsidRPr="00F1547C" w:rsidRDefault="008A79AD" w:rsidP="00E62444">
            <w:pPr>
              <w:pStyle w:val="aa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  <w:r w:rsidRPr="00F1547C">
              <w:rPr>
                <w:rFonts w:ascii="書法中楷（注音一）" w:eastAsia="書法中楷（注音一）" w:hint="eastAsia"/>
                <w:b/>
                <w:noProof/>
                <w:sz w:val="28"/>
              </w:rPr>
              <w:drawing>
                <wp:anchor distT="0" distB="0" distL="114300" distR="114300" simplePos="0" relativeHeight="251702272" behindDoc="0" locked="0" layoutInCell="1" allowOverlap="1" wp14:anchorId="6BF0414E" wp14:editId="64054A5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36830</wp:posOffset>
                  </wp:positionV>
                  <wp:extent cx="1171575" cy="1331335"/>
                  <wp:effectExtent l="0" t="0" r="0" b="2540"/>
                  <wp:wrapNone/>
                  <wp:docPr id="394957671" name="圖片 2" descr="Athle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hletic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2" r="23792"/>
                          <a:stretch/>
                        </pic:blipFill>
                        <pic:spPr bwMode="auto">
                          <a:xfrm flipV="1">
                            <a:off x="0" y="0"/>
                            <a:ext cx="1171575" cy="13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5C44C603" w14:textId="0DD372E5" w:rsidR="000A0531" w:rsidRPr="00F1547C" w:rsidRDefault="000A0531" w:rsidP="00E62444">
            <w:pPr>
              <w:spacing w:line="0" w:lineRule="atLeast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  <w:r w:rsidRPr="00F1547C">
              <w:rPr>
                <w:rFonts w:ascii="書法中楷（注音一）" w:eastAsia="書法中楷（注音一）" w:hint="eastAsia"/>
                <w:b/>
                <w:noProof/>
                <w:sz w:val="28"/>
              </w:rPr>
              <w:drawing>
                <wp:anchor distT="0" distB="0" distL="114300" distR="114300" simplePos="0" relativeHeight="251705344" behindDoc="0" locked="0" layoutInCell="1" allowOverlap="1" wp14:anchorId="63FBF388" wp14:editId="6459F9E4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28575</wp:posOffset>
                  </wp:positionV>
                  <wp:extent cx="1425600" cy="1360157"/>
                  <wp:effectExtent l="0" t="0" r="3175" b="0"/>
                  <wp:wrapNone/>
                  <wp:docPr id="208624298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2" r="18516"/>
                          <a:stretch/>
                        </pic:blipFill>
                        <pic:spPr bwMode="auto">
                          <a:xfrm>
                            <a:off x="0" y="0"/>
                            <a:ext cx="1425600" cy="136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47C">
              <w:rPr>
                <w:rFonts w:ascii="書法中楷（注音一）" w:eastAsia="書法中楷（注音一）" w:hAnsi="Times New Roman" w:cs="Times New Roman" w:hint="eastAsia"/>
                <w:b/>
                <w:bCs/>
                <w:sz w:val="28"/>
              </w:rPr>
              <w:t>(b)</w:t>
            </w:r>
          </w:p>
          <w:p w14:paraId="633FF368" w14:textId="509904D0" w:rsidR="000A0531" w:rsidRPr="00F1547C" w:rsidRDefault="000A0531" w:rsidP="00E62444">
            <w:pPr>
              <w:spacing w:line="0" w:lineRule="atLeast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</w:p>
          <w:p w14:paraId="1F5E8E9D" w14:textId="354DFB38" w:rsidR="000A0531" w:rsidRPr="00F1547C" w:rsidRDefault="000A0531" w:rsidP="00E62444">
            <w:pPr>
              <w:spacing w:line="0" w:lineRule="atLeast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</w:p>
          <w:p w14:paraId="2933A726" w14:textId="79220B17" w:rsidR="008A79AD" w:rsidRPr="00F1547C" w:rsidRDefault="008A79AD" w:rsidP="00E62444">
            <w:pPr>
              <w:spacing w:line="0" w:lineRule="atLeast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</w:p>
        </w:tc>
      </w:tr>
      <w:tr w:rsidR="000A0531" w:rsidRPr="00F1547C" w14:paraId="28156083" w14:textId="77777777" w:rsidTr="008A79AD">
        <w:tc>
          <w:tcPr>
            <w:tcW w:w="4148" w:type="dxa"/>
          </w:tcPr>
          <w:p w14:paraId="43778AFB" w14:textId="46541541" w:rsidR="008A79AD" w:rsidRPr="00F1547C" w:rsidRDefault="00F1547C" w:rsidP="00E62444">
            <w:pPr>
              <w:pStyle w:val="aa"/>
              <w:spacing w:line="0" w:lineRule="atLeast"/>
              <w:ind w:leftChars="0" w:left="0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  <w:r w:rsidRPr="00F1547C">
              <w:rPr>
                <w:rFonts w:ascii="書法中楷（注音一）" w:eastAsia="書法中楷（注音一）" w:hAnsi="Times New Roman" w:cs="Times New Roman" w:hint="eastAsia"/>
                <w:b/>
                <w:bCs/>
                <w:noProof/>
                <w:sz w:val="28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63B99CEA" wp14:editId="2427D2C2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98425</wp:posOffset>
                  </wp:positionV>
                  <wp:extent cx="1500410" cy="1144270"/>
                  <wp:effectExtent l="0" t="0" r="5080" b="0"/>
                  <wp:wrapNone/>
                  <wp:docPr id="197599412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0" t="14293" r="19596" b="12174"/>
                          <a:stretch/>
                        </pic:blipFill>
                        <pic:spPr bwMode="auto">
                          <a:xfrm>
                            <a:off x="0" y="0"/>
                            <a:ext cx="150041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0531" w:rsidRPr="00F1547C">
              <w:rPr>
                <w:rFonts w:ascii="書法中楷（注音一）" w:eastAsia="書法中楷（注音一）" w:hAnsi="Times New Roman" w:cs="Times New Roman" w:hint="eastAsia"/>
                <w:b/>
                <w:bCs/>
                <w:sz w:val="28"/>
              </w:rPr>
              <w:t>(c)</w:t>
            </w:r>
          </w:p>
        </w:tc>
        <w:tc>
          <w:tcPr>
            <w:tcW w:w="4148" w:type="dxa"/>
          </w:tcPr>
          <w:p w14:paraId="3A6674EF" w14:textId="17709FBF" w:rsidR="000A0531" w:rsidRPr="00F1547C" w:rsidRDefault="000A0531" w:rsidP="00E62444">
            <w:pPr>
              <w:pStyle w:val="aa"/>
              <w:spacing w:line="0" w:lineRule="atLeast"/>
              <w:ind w:leftChars="0" w:left="0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  <w:r w:rsidRPr="00F1547C">
              <w:rPr>
                <w:rFonts w:ascii="書法中楷（注音一）" w:eastAsia="書法中楷（注音一）" w:hAnsi="Times New Roman" w:cs="Times New Roman" w:hint="eastAsia"/>
                <w:b/>
                <w:bCs/>
                <w:noProof/>
                <w:sz w:val="28"/>
              </w:rPr>
              <w:drawing>
                <wp:anchor distT="0" distB="0" distL="114300" distR="114300" simplePos="0" relativeHeight="251704320" behindDoc="0" locked="0" layoutInCell="1" allowOverlap="1" wp14:anchorId="370D9697" wp14:editId="32DD214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59055</wp:posOffset>
                  </wp:positionV>
                  <wp:extent cx="1087200" cy="1309364"/>
                  <wp:effectExtent l="0" t="0" r="0" b="5715"/>
                  <wp:wrapNone/>
                  <wp:docPr id="5459196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8" r="26511"/>
                          <a:stretch/>
                        </pic:blipFill>
                        <pic:spPr bwMode="auto">
                          <a:xfrm>
                            <a:off x="0" y="0"/>
                            <a:ext cx="1087200" cy="130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47C">
              <w:rPr>
                <w:rFonts w:ascii="書法中楷（注音一）" w:eastAsia="書法中楷（注音一）" w:hAnsi="Times New Roman" w:cs="Times New Roman" w:hint="eastAsia"/>
                <w:b/>
                <w:bCs/>
                <w:sz w:val="28"/>
              </w:rPr>
              <w:t>(d)</w:t>
            </w:r>
          </w:p>
          <w:p w14:paraId="402D9588" w14:textId="30FD0BFA" w:rsidR="000A0531" w:rsidRPr="00F1547C" w:rsidRDefault="000A0531" w:rsidP="00E62444">
            <w:pPr>
              <w:pStyle w:val="aa"/>
              <w:spacing w:line="0" w:lineRule="atLeast"/>
              <w:ind w:leftChars="0" w:left="0"/>
              <w:jc w:val="center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</w:p>
          <w:p w14:paraId="1B50E794" w14:textId="17DD0122" w:rsidR="000A0531" w:rsidRPr="00F1547C" w:rsidRDefault="000A0531" w:rsidP="00E62444">
            <w:pPr>
              <w:pStyle w:val="aa"/>
              <w:spacing w:line="0" w:lineRule="atLeast"/>
              <w:ind w:leftChars="0" w:left="0"/>
              <w:jc w:val="center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</w:p>
          <w:p w14:paraId="5C1B8DA2" w14:textId="5DA09932" w:rsidR="00F1547C" w:rsidRPr="00F1547C" w:rsidRDefault="00F1547C" w:rsidP="00E62444">
            <w:pPr>
              <w:pStyle w:val="aa"/>
              <w:spacing w:line="0" w:lineRule="atLeast"/>
              <w:ind w:leftChars="0" w:left="0"/>
              <w:rPr>
                <w:rFonts w:ascii="書法中楷（注音一）" w:eastAsia="書法中楷（注音一）" w:hAnsi="Times New Roman" w:cs="Times New Roman"/>
                <w:b/>
                <w:bCs/>
                <w:sz w:val="28"/>
              </w:rPr>
            </w:pPr>
          </w:p>
        </w:tc>
      </w:tr>
    </w:tbl>
    <w:p w14:paraId="6ACE8D21" w14:textId="31B3EB62" w:rsidR="00F90974" w:rsidRPr="00F1547C" w:rsidRDefault="0035347C" w:rsidP="00E62444">
      <w:pPr>
        <w:pStyle w:val="aa"/>
        <w:numPr>
          <w:ilvl w:val="0"/>
          <w:numId w:val="6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本</w:t>
      </w:r>
      <w:r w:rsidR="00B511FB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屆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奧運會有很多</w:t>
      </w:r>
      <w:r w:rsidR="00550160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改變或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創</w:t>
      </w:r>
      <w:r w:rsidR="00550160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新</w:t>
      </w:r>
      <w:r w:rsidR="006F6381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，</w:t>
      </w:r>
      <w:r w:rsidR="006F6381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  <w:u w:val="single"/>
        </w:rPr>
        <w:t>哪些</w:t>
      </w:r>
      <w:r w:rsidR="006F6381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敘述正確？(複選</w:t>
      </w:r>
      <w:r w:rsid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，答案至少兩項</w:t>
      </w:r>
      <w:r w:rsidR="006F6381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)</w:t>
      </w:r>
    </w:p>
    <w:p w14:paraId="1676557A" w14:textId="225CCB82" w:rsidR="00550160" w:rsidRPr="00F1547C" w:rsidRDefault="00550160" w:rsidP="00E62444">
      <w:pPr>
        <w:pStyle w:val="aa"/>
        <w:numPr>
          <w:ilvl w:val="0"/>
          <w:numId w:val="17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別出心裁的開幕式安排在</w:t>
      </w:r>
      <w:r w:rsidRPr="00F1547C">
        <w:rPr>
          <w:rFonts w:ascii="書法中楷（破音三）" w:eastAsia="書法中楷（破音三）" w:hAnsi="Times New Roman" w:cs="Times New Roman" w:hint="eastAsia"/>
          <w:sz w:val="28"/>
        </w:rPr>
        <w:t>塞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納河上舉行</w:t>
      </w:r>
      <w:r w:rsidR="00B511FB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7329723A" w14:textId="4734F728" w:rsidR="00550160" w:rsidRPr="00F1547C" w:rsidRDefault="00550160" w:rsidP="00E62444">
      <w:pPr>
        <w:pStyle w:val="aa"/>
        <w:numPr>
          <w:ilvl w:val="0"/>
          <w:numId w:val="17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讓霹靂舞者首度以運動員身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分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參加奧運</w:t>
      </w:r>
      <w:r w:rsidR="00B511FB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05FBC8FA" w14:textId="55FAA0A2" w:rsidR="004D0AED" w:rsidRPr="00F1547C" w:rsidRDefault="00550160" w:rsidP="00E62444">
      <w:pPr>
        <w:pStyle w:val="aa"/>
        <w:numPr>
          <w:ilvl w:val="0"/>
          <w:numId w:val="17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本屆奧運會首次實現男女運動員參賽人數相同</w:t>
      </w:r>
      <w:r w:rsidR="00B511FB" w:rsidRPr="00F1547C">
        <w:rPr>
          <w:rFonts w:ascii="書法中楷（注音一）" w:eastAsia="書法中楷（注音一）" w:hAnsi="Times New Roman" w:cs="Times New Roman" w:hint="eastAsia"/>
          <w:sz w:val="28"/>
        </w:rPr>
        <w:t>。</w:t>
      </w:r>
    </w:p>
    <w:p w14:paraId="5E411AD6" w14:textId="50680F3F" w:rsidR="00550160" w:rsidRPr="00F1547C" w:rsidRDefault="00B511FB" w:rsidP="00E62444">
      <w:pPr>
        <w:pStyle w:val="aa"/>
        <w:numPr>
          <w:ilvl w:val="0"/>
          <w:numId w:val="17"/>
        </w:numPr>
        <w:spacing w:line="0" w:lineRule="atLeast"/>
        <w:ind w:leftChars="0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打破傳統不蓋新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館，大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量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使用城市現有的體育</w:t>
      </w:r>
      <w:r w:rsidRPr="00F1547C">
        <w:rPr>
          <w:rFonts w:ascii="書法中楷（破音二）" w:eastAsia="書法中楷（破音二）" w:hAnsi="Times New Roman" w:cs="Times New Roman" w:hint="eastAsia"/>
          <w:sz w:val="28"/>
        </w:rPr>
        <w:t>場</w:t>
      </w:r>
      <w:r w:rsidRPr="00F1547C">
        <w:rPr>
          <w:rFonts w:ascii="書法中楷（注音一）" w:eastAsia="書法中楷（注音一）" w:hAnsi="Times New Roman" w:cs="Times New Roman" w:hint="eastAsia"/>
          <w:sz w:val="28"/>
        </w:rPr>
        <w:t>館。</w:t>
      </w:r>
    </w:p>
    <w:p w14:paraId="431DB2F0" w14:textId="77777777" w:rsidR="00D72A07" w:rsidRPr="00F1547C" w:rsidRDefault="00D72A07" w:rsidP="00D72A07">
      <w:pPr>
        <w:pStyle w:val="aa"/>
        <w:spacing w:line="0" w:lineRule="atLeast"/>
        <w:ind w:leftChars="0" w:left="1320"/>
        <w:rPr>
          <w:rFonts w:ascii="書法中楷（注音一）" w:eastAsia="書法中楷（注音一）" w:hAnsi="Times New Roman" w:cs="Times New Roman"/>
          <w:sz w:val="28"/>
        </w:rPr>
      </w:pPr>
    </w:p>
    <w:p w14:paraId="52D66A65" w14:textId="781597DA" w:rsidR="00B511FB" w:rsidRPr="00F1547C" w:rsidRDefault="0008669F" w:rsidP="00E62444">
      <w:pPr>
        <w:pStyle w:val="aa"/>
        <w:numPr>
          <w:ilvl w:val="0"/>
          <w:numId w:val="6"/>
        </w:numPr>
        <w:spacing w:line="0" w:lineRule="atLeast"/>
        <w:ind w:leftChars="0"/>
        <w:jc w:val="both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國際奧</w:t>
      </w:r>
      <w:r w:rsidR="0010041E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委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會日前宣布，巴黎奧運通過審核的俄羅斯和白俄羅斯</w:t>
      </w:r>
      <w:r w:rsidRPr="00F1547C">
        <w:rPr>
          <w:rFonts w:ascii="書法中楷（注音一）" w:eastAsia="書法中楷（注音一）" w:hAnsi="新細明體" w:cs="Times New Roman" w:hint="eastAsia"/>
          <w:b/>
          <w:bCs/>
          <w:sz w:val="28"/>
        </w:rPr>
        <w:t>「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中立運動員</w:t>
      </w:r>
      <w:r w:rsidRPr="00F1547C">
        <w:rPr>
          <w:rFonts w:ascii="書法中楷（注音一）" w:eastAsia="書法中楷（注音一）" w:hAnsi="新細明體" w:cs="Times New Roman" w:hint="eastAsia"/>
          <w:b/>
          <w:bCs/>
          <w:sz w:val="28"/>
        </w:rPr>
        <w:t>」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，不</w:t>
      </w:r>
      <w:r w:rsidRPr="00F1547C">
        <w:rPr>
          <w:rFonts w:ascii="書法中楷（破音二）" w:eastAsia="書法中楷（破音二）" w:hAnsi="標楷體" w:cs="Times New Roman" w:hint="eastAsia"/>
          <w:b/>
          <w:bCs/>
          <w:sz w:val="28"/>
        </w:rPr>
        <w:t>得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參加開幕儀式的進</w:t>
      </w:r>
      <w:r w:rsidRPr="00F1547C">
        <w:rPr>
          <w:rFonts w:ascii="書法中楷（破音二）" w:eastAsia="書法中楷（破音二）" w:hAnsi="標楷體" w:cs="Times New Roman" w:hint="eastAsia"/>
          <w:b/>
          <w:bCs/>
          <w:sz w:val="28"/>
        </w:rPr>
        <w:t>場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遊行，</w:t>
      </w:r>
      <w:r w:rsidR="0010041E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日後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若贏</w:t>
      </w:r>
      <w:r w:rsidRPr="00F1547C">
        <w:rPr>
          <w:rFonts w:ascii="書法中楷（破音二）" w:eastAsia="書法中楷（破音二）" w:hAnsi="標楷體" w:cs="Times New Roman" w:hint="eastAsia"/>
          <w:b/>
          <w:bCs/>
          <w:sz w:val="28"/>
        </w:rPr>
        <w:t>得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比賽，獎牌也不計入任何國家的排</w:t>
      </w:r>
      <w:r w:rsidRPr="00F1547C">
        <w:rPr>
          <w:rFonts w:ascii="書法中楷（破音二）" w:eastAsia="書法中楷（破音二）" w:hAnsi="標楷體" w:cs="Times New Roman" w:hint="eastAsia"/>
          <w:b/>
          <w:bCs/>
          <w:sz w:val="28"/>
        </w:rPr>
        <w:t>行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榜。</w:t>
      </w:r>
    </w:p>
    <w:p w14:paraId="074F2498" w14:textId="4768DF63" w:rsidR="00B511FB" w:rsidRPr="00F1547C" w:rsidRDefault="0010041E" w:rsidP="00E62444">
      <w:pPr>
        <w:pStyle w:val="aa"/>
        <w:spacing w:line="0" w:lineRule="atLeast"/>
        <w:ind w:leftChars="0" w:left="840"/>
        <w:jc w:val="both"/>
        <w:rPr>
          <w:rFonts w:ascii="書法中楷（注音一）" w:eastAsia="書法中楷（注音一）" w:hAnsi="標楷體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請問</w:t>
      </w:r>
      <w:r w:rsidR="0008669F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你</w:t>
      </w:r>
      <w:r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認</w:t>
      </w:r>
      <w:r w:rsidR="0008669F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同</w:t>
      </w:r>
      <w:r w:rsidR="0008669F" w:rsidRPr="00F1547C">
        <w:rPr>
          <w:rFonts w:ascii="書法中楷（注音一）" w:eastAsia="書法中楷（注音一）" w:hAnsi="新細明體" w:cs="Times New Roman" w:hint="eastAsia"/>
          <w:b/>
          <w:bCs/>
          <w:sz w:val="28"/>
        </w:rPr>
        <w:t>「</w:t>
      </w:r>
      <w:r w:rsidR="0008669F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禁止中立運動員參加開幕儀式</w:t>
      </w:r>
      <w:r w:rsidR="0008669F" w:rsidRPr="00F1547C">
        <w:rPr>
          <w:rFonts w:ascii="書法中楷（注音一）" w:eastAsia="書法中楷（注音一）" w:hAnsi="新細明體" w:cs="Times New Roman" w:hint="eastAsia"/>
          <w:b/>
          <w:bCs/>
          <w:sz w:val="28"/>
        </w:rPr>
        <w:t>」</w:t>
      </w:r>
      <w:r w:rsidR="0008669F" w:rsidRPr="00F1547C">
        <w:rPr>
          <w:rFonts w:ascii="書法中楷（破音二）" w:eastAsia="書法中楷（破音二）" w:hAnsi="標楷體" w:cs="Times New Roman" w:hint="eastAsia"/>
          <w:b/>
          <w:bCs/>
          <w:sz w:val="28"/>
        </w:rPr>
        <w:t>嗎</w:t>
      </w:r>
      <w:r w:rsidR="0008669F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？</w:t>
      </w:r>
      <w:r w:rsidR="00550160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為</w:t>
      </w:r>
      <w:r w:rsidR="00550160" w:rsidRPr="00F1547C">
        <w:rPr>
          <w:rFonts w:ascii="書法中楷（破音三）" w:eastAsia="書法中楷（破音三）" w:hAnsi="標楷體" w:cs="Times New Roman" w:hint="eastAsia"/>
          <w:b/>
          <w:bCs/>
          <w:sz w:val="28"/>
        </w:rPr>
        <w:t>什</w:t>
      </w:r>
      <w:r w:rsidR="00550160" w:rsidRPr="00F1547C">
        <w:rPr>
          <w:rFonts w:ascii="書法中楷（注音一）" w:eastAsia="書法中楷（注音一）" w:hAnsi="標楷體" w:cs="Times New Roman" w:hint="eastAsia"/>
          <w:b/>
          <w:bCs/>
          <w:sz w:val="28"/>
        </w:rPr>
        <w:t>麼？</w:t>
      </w:r>
    </w:p>
    <w:p w14:paraId="3CCE8D0A" w14:textId="469CE2CD" w:rsidR="007B3CA4" w:rsidRPr="00F1547C" w:rsidRDefault="002D60F0" w:rsidP="00E62444">
      <w:pPr>
        <w:pStyle w:val="aa"/>
        <w:spacing w:line="0" w:lineRule="atLeast"/>
        <w:ind w:leftChars="0" w:left="840"/>
        <w:jc w:val="both"/>
        <w:rPr>
          <w:rFonts w:ascii="書法中楷（注音一）" w:eastAsia="書法中楷（注音一）" w:hAnsi="Times New Roman" w:cs="Times New Roman"/>
          <w:b/>
          <w:bCs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(</w:t>
      </w:r>
      <w:r w:rsidR="0008669F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請寫出</w:t>
      </w:r>
      <w:r w:rsidR="0008669F" w:rsidRPr="00F1547C">
        <w:rPr>
          <w:rFonts w:ascii="書法中楷（破音二）" w:eastAsia="書法中楷（破音二）" w:hAnsi="Times New Roman" w:cs="Times New Roman" w:hint="eastAsia"/>
          <w:b/>
          <w:bCs/>
          <w:sz w:val="28"/>
        </w:rPr>
        <w:t>個</w:t>
      </w:r>
      <w:r w:rsidR="0008669F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人看法，</w:t>
      </w:r>
      <w:r w:rsidR="0010041E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說明</w:t>
      </w:r>
      <w:r w:rsidR="0008669F"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同意的理由或不同意的理由</w:t>
      </w:r>
      <w:r w:rsidRPr="00F1547C">
        <w:rPr>
          <w:rFonts w:ascii="書法中楷（注音一）" w:eastAsia="書法中楷（注音一）" w:hAnsi="Times New Roman" w:cs="Times New Roman" w:hint="eastAsia"/>
          <w:b/>
          <w:bCs/>
          <w:sz w:val="28"/>
        </w:rPr>
        <w:t>)</w:t>
      </w:r>
    </w:p>
    <w:p w14:paraId="67272FDD" w14:textId="77777777" w:rsidR="003F1EF0" w:rsidRPr="00F1547C" w:rsidRDefault="003F1EF0" w:rsidP="00F1547C">
      <w:pPr>
        <w:spacing w:line="0" w:lineRule="atLeast"/>
        <w:jc w:val="both"/>
        <w:rPr>
          <w:rFonts w:ascii="書法中楷（注音一）" w:eastAsia="書法中楷（注音一）" w:hAnsi="Times New Roman" w:cs="Times New Roman"/>
          <w:b/>
          <w:sz w:val="28"/>
        </w:rPr>
      </w:pPr>
    </w:p>
    <w:p w14:paraId="468E7D3A" w14:textId="3F73C764" w:rsidR="00242767" w:rsidRPr="00F1547C" w:rsidRDefault="002D60F0" w:rsidP="00F1547C">
      <w:pPr>
        <w:pStyle w:val="aa"/>
        <w:spacing w:line="0" w:lineRule="atLeast"/>
        <w:ind w:leftChars="0" w:left="840"/>
        <w:jc w:val="both"/>
        <w:rPr>
          <w:rFonts w:ascii="書法中楷（注音一）" w:eastAsia="書法中楷（注音一）" w:hAnsi="Times New Roman" w:cs="Times New Roman"/>
          <w:sz w:val="28"/>
        </w:rPr>
      </w:pPr>
      <w:r w:rsidRPr="00F1547C">
        <w:rPr>
          <w:rFonts w:ascii="書法中楷（注音一）" w:eastAsia="書法中楷（注音一）" w:hAnsi="Times New Roman" w:cs="Times New Roman" w:hint="eastAsia"/>
          <w:sz w:val="28"/>
        </w:rPr>
        <w:t>答:_______________________________________</w:t>
      </w:r>
      <w:r w:rsidR="00F1547C">
        <w:rPr>
          <w:rFonts w:ascii="書法中楷（注音一）" w:eastAsia="書法中楷（注音一）" w:hAnsi="Times New Roman" w:cs="Times New Roman" w:hint="eastAsia"/>
          <w:sz w:val="28"/>
        </w:rPr>
        <w:t>___________</w:t>
      </w:r>
    </w:p>
    <w:p w14:paraId="67E5C016" w14:textId="0650D450" w:rsidR="00CF6414" w:rsidRPr="00F1547C" w:rsidRDefault="00CF6414" w:rsidP="00756C80">
      <w:pPr>
        <w:pStyle w:val="aa"/>
        <w:ind w:leftChars="0" w:left="840"/>
        <w:jc w:val="both"/>
        <w:rPr>
          <w:rFonts w:ascii="Times New Roman" w:eastAsia="標楷體" w:hAnsi="Times New Roman" w:cs="Times New Roman"/>
          <w:b/>
          <w:sz w:val="28"/>
        </w:rPr>
      </w:pPr>
    </w:p>
    <w:sectPr w:rsidR="00CF6414" w:rsidRPr="00F1547C" w:rsidSect="007B1A75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941F" w14:textId="77777777" w:rsidR="00DF469C" w:rsidRDefault="00DF469C" w:rsidP="00666745">
      <w:r>
        <w:separator/>
      </w:r>
    </w:p>
  </w:endnote>
  <w:endnote w:type="continuationSeparator" w:id="0">
    <w:p w14:paraId="1FDA516D" w14:textId="77777777" w:rsidR="00DF469C" w:rsidRDefault="00DF469C" w:rsidP="006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破音四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0A1F3" w14:textId="77777777" w:rsidR="00DF469C" w:rsidRDefault="00DF469C" w:rsidP="00666745">
      <w:r>
        <w:separator/>
      </w:r>
    </w:p>
  </w:footnote>
  <w:footnote w:type="continuationSeparator" w:id="0">
    <w:p w14:paraId="70096A68" w14:textId="77777777" w:rsidR="00DF469C" w:rsidRDefault="00DF469C" w:rsidP="006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FE9"/>
    <w:multiLevelType w:val="hybridMultilevel"/>
    <w:tmpl w:val="8B607184"/>
    <w:lvl w:ilvl="0" w:tplc="D55A64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34DB5"/>
    <w:multiLevelType w:val="hybridMultilevel"/>
    <w:tmpl w:val="D8B8C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B506C"/>
    <w:multiLevelType w:val="hybridMultilevel"/>
    <w:tmpl w:val="49A847C4"/>
    <w:lvl w:ilvl="0" w:tplc="A1665DE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057E8"/>
    <w:multiLevelType w:val="hybridMultilevel"/>
    <w:tmpl w:val="D4D6B302"/>
    <w:lvl w:ilvl="0" w:tplc="FFFFFFFF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4AA"/>
    <w:multiLevelType w:val="hybridMultilevel"/>
    <w:tmpl w:val="E23CA6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2250D29"/>
    <w:multiLevelType w:val="hybridMultilevel"/>
    <w:tmpl w:val="272C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0B5C1B"/>
    <w:multiLevelType w:val="hybridMultilevel"/>
    <w:tmpl w:val="1500F708"/>
    <w:lvl w:ilvl="0" w:tplc="45A8D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665DE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D2CE8"/>
    <w:multiLevelType w:val="hybridMultilevel"/>
    <w:tmpl w:val="E5381DE6"/>
    <w:lvl w:ilvl="0" w:tplc="6EF07EC4">
      <w:start w:val="1"/>
      <w:numFmt w:val="decimal"/>
      <w:lvlText w:val="%1."/>
      <w:lvlJc w:val="left"/>
      <w:pPr>
        <w:ind w:left="426" w:hanging="48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8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</w:abstractNum>
  <w:abstractNum w:abstractNumId="8" w15:restartNumberingAfterBreak="0">
    <w:nsid w:val="2F9C38A5"/>
    <w:multiLevelType w:val="hybridMultilevel"/>
    <w:tmpl w:val="D4D6B302"/>
    <w:lvl w:ilvl="0" w:tplc="889665B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715E0"/>
    <w:multiLevelType w:val="hybridMultilevel"/>
    <w:tmpl w:val="D5AE16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515145"/>
    <w:multiLevelType w:val="hybridMultilevel"/>
    <w:tmpl w:val="0500347A"/>
    <w:lvl w:ilvl="0" w:tplc="9B28ED8C">
      <w:start w:val="1"/>
      <w:numFmt w:val="bullet"/>
      <w:lvlText w:val=""/>
      <w:lvlJc w:val="left"/>
      <w:pPr>
        <w:ind w:left="4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</w:abstractNum>
  <w:abstractNum w:abstractNumId="11" w15:restartNumberingAfterBreak="0">
    <w:nsid w:val="47473798"/>
    <w:multiLevelType w:val="hybridMultilevel"/>
    <w:tmpl w:val="B010C8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F8B3DB4"/>
    <w:multiLevelType w:val="hybridMultilevel"/>
    <w:tmpl w:val="D4D6B302"/>
    <w:lvl w:ilvl="0" w:tplc="889665B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061F4"/>
    <w:multiLevelType w:val="hybridMultilevel"/>
    <w:tmpl w:val="3CD04B5E"/>
    <w:lvl w:ilvl="0" w:tplc="FF9237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53CEA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89665BC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DD9E7B30">
      <w:start w:val="1"/>
      <w:numFmt w:val="decimalEnclosedCircle"/>
      <w:lvlText w:val="%4"/>
      <w:lvlJc w:val="left"/>
      <w:pPr>
        <w:ind w:left="1800" w:hanging="360"/>
      </w:pPr>
      <w:rPr>
        <w:rFonts w:ascii="jf open 粉圓 1.1" w:eastAsia="jf open 粉圓 1.1" w:hAnsi="jf open 粉圓 1.1"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9F6D7C"/>
    <w:multiLevelType w:val="multilevel"/>
    <w:tmpl w:val="0BCA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64C9E"/>
    <w:multiLevelType w:val="hybridMultilevel"/>
    <w:tmpl w:val="2E76B708"/>
    <w:lvl w:ilvl="0" w:tplc="A1665DE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535AD"/>
    <w:multiLevelType w:val="hybridMultilevel"/>
    <w:tmpl w:val="EC3E903C"/>
    <w:lvl w:ilvl="0" w:tplc="A1665DE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B67874"/>
    <w:multiLevelType w:val="hybridMultilevel"/>
    <w:tmpl w:val="801E6896"/>
    <w:lvl w:ilvl="0" w:tplc="153CEA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72AE1"/>
    <w:multiLevelType w:val="hybridMultilevel"/>
    <w:tmpl w:val="66ECE5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4D7363"/>
    <w:multiLevelType w:val="hybridMultilevel"/>
    <w:tmpl w:val="53D45BA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3A262A3"/>
    <w:multiLevelType w:val="hybridMultilevel"/>
    <w:tmpl w:val="BF3841E8"/>
    <w:lvl w:ilvl="0" w:tplc="F992E96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1F2529"/>
    <w:multiLevelType w:val="hybridMultilevel"/>
    <w:tmpl w:val="26C26B60"/>
    <w:lvl w:ilvl="0" w:tplc="A1665DE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6227AD"/>
    <w:multiLevelType w:val="hybridMultilevel"/>
    <w:tmpl w:val="B8F64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3F0E5B"/>
    <w:multiLevelType w:val="hybridMultilevel"/>
    <w:tmpl w:val="1A487D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40BF2"/>
    <w:multiLevelType w:val="hybridMultilevel"/>
    <w:tmpl w:val="10BC38EE"/>
    <w:lvl w:ilvl="0" w:tplc="FF9237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53CEA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89665BC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25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9"/>
  </w:num>
  <w:num w:numId="12">
    <w:abstractNumId w:val="16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3"/>
  </w:num>
  <w:num w:numId="18">
    <w:abstractNumId w:val="22"/>
  </w:num>
  <w:num w:numId="19">
    <w:abstractNumId w:val="11"/>
  </w:num>
  <w:num w:numId="20">
    <w:abstractNumId w:val="10"/>
  </w:num>
  <w:num w:numId="21">
    <w:abstractNumId w:val="9"/>
  </w:num>
  <w:num w:numId="22">
    <w:abstractNumId w:val="2"/>
  </w:num>
  <w:num w:numId="23">
    <w:abstractNumId w:val="18"/>
  </w:num>
  <w:num w:numId="24">
    <w:abstractNumId w:val="20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53"/>
    <w:rsid w:val="000012C5"/>
    <w:rsid w:val="00022F6B"/>
    <w:rsid w:val="00026221"/>
    <w:rsid w:val="00027DE9"/>
    <w:rsid w:val="0006411E"/>
    <w:rsid w:val="000735B9"/>
    <w:rsid w:val="000758FF"/>
    <w:rsid w:val="00077789"/>
    <w:rsid w:val="00086164"/>
    <w:rsid w:val="0008669F"/>
    <w:rsid w:val="000A0531"/>
    <w:rsid w:val="000A71FF"/>
    <w:rsid w:val="000B75FD"/>
    <w:rsid w:val="000C088A"/>
    <w:rsid w:val="000C1AD0"/>
    <w:rsid w:val="000C1E81"/>
    <w:rsid w:val="000C2A66"/>
    <w:rsid w:val="000C3A29"/>
    <w:rsid w:val="000C53D9"/>
    <w:rsid w:val="000C6859"/>
    <w:rsid w:val="000C6E3D"/>
    <w:rsid w:val="000F4338"/>
    <w:rsid w:val="0010041E"/>
    <w:rsid w:val="00110771"/>
    <w:rsid w:val="00111A9C"/>
    <w:rsid w:val="001204E2"/>
    <w:rsid w:val="00120A84"/>
    <w:rsid w:val="00141271"/>
    <w:rsid w:val="00142191"/>
    <w:rsid w:val="00143566"/>
    <w:rsid w:val="00152549"/>
    <w:rsid w:val="00155C2B"/>
    <w:rsid w:val="00166791"/>
    <w:rsid w:val="00172C6C"/>
    <w:rsid w:val="0018702D"/>
    <w:rsid w:val="001B6008"/>
    <w:rsid w:val="001C2B76"/>
    <w:rsid w:val="001F220C"/>
    <w:rsid w:val="00207601"/>
    <w:rsid w:val="002231F1"/>
    <w:rsid w:val="00242767"/>
    <w:rsid w:val="00254380"/>
    <w:rsid w:val="00260BB4"/>
    <w:rsid w:val="0026689F"/>
    <w:rsid w:val="002708A7"/>
    <w:rsid w:val="002746D6"/>
    <w:rsid w:val="002777B7"/>
    <w:rsid w:val="002963C0"/>
    <w:rsid w:val="0029720E"/>
    <w:rsid w:val="002A6AB1"/>
    <w:rsid w:val="002A7FC6"/>
    <w:rsid w:val="002B3667"/>
    <w:rsid w:val="002D60F0"/>
    <w:rsid w:val="002E2128"/>
    <w:rsid w:val="002E38EE"/>
    <w:rsid w:val="002F6654"/>
    <w:rsid w:val="003017DC"/>
    <w:rsid w:val="00301D1B"/>
    <w:rsid w:val="003269ED"/>
    <w:rsid w:val="00331A04"/>
    <w:rsid w:val="0033704A"/>
    <w:rsid w:val="0034055C"/>
    <w:rsid w:val="00345361"/>
    <w:rsid w:val="0035347C"/>
    <w:rsid w:val="003723A0"/>
    <w:rsid w:val="003802D5"/>
    <w:rsid w:val="00386B9D"/>
    <w:rsid w:val="00395CFD"/>
    <w:rsid w:val="003A4179"/>
    <w:rsid w:val="003B09F1"/>
    <w:rsid w:val="003B346E"/>
    <w:rsid w:val="003E1CCF"/>
    <w:rsid w:val="003E3760"/>
    <w:rsid w:val="003F1EF0"/>
    <w:rsid w:val="003F5292"/>
    <w:rsid w:val="004148E6"/>
    <w:rsid w:val="00425FFF"/>
    <w:rsid w:val="004317BA"/>
    <w:rsid w:val="00434393"/>
    <w:rsid w:val="00450E50"/>
    <w:rsid w:val="00451E72"/>
    <w:rsid w:val="004603B3"/>
    <w:rsid w:val="00462C55"/>
    <w:rsid w:val="00474241"/>
    <w:rsid w:val="00476C62"/>
    <w:rsid w:val="0048311F"/>
    <w:rsid w:val="00484502"/>
    <w:rsid w:val="00485964"/>
    <w:rsid w:val="00494851"/>
    <w:rsid w:val="004A6FE6"/>
    <w:rsid w:val="004C4B23"/>
    <w:rsid w:val="004D0AED"/>
    <w:rsid w:val="004D406D"/>
    <w:rsid w:val="004D697E"/>
    <w:rsid w:val="00535E4B"/>
    <w:rsid w:val="005375E2"/>
    <w:rsid w:val="00537D73"/>
    <w:rsid w:val="0054762F"/>
    <w:rsid w:val="00550160"/>
    <w:rsid w:val="00556102"/>
    <w:rsid w:val="00575401"/>
    <w:rsid w:val="00590048"/>
    <w:rsid w:val="005962F6"/>
    <w:rsid w:val="005A4A13"/>
    <w:rsid w:val="005C2F06"/>
    <w:rsid w:val="005C5FEB"/>
    <w:rsid w:val="005C7ADE"/>
    <w:rsid w:val="005E0915"/>
    <w:rsid w:val="005E3BD3"/>
    <w:rsid w:val="0060078C"/>
    <w:rsid w:val="00601953"/>
    <w:rsid w:val="006046B9"/>
    <w:rsid w:val="00605D8C"/>
    <w:rsid w:val="00631521"/>
    <w:rsid w:val="00633100"/>
    <w:rsid w:val="00633D91"/>
    <w:rsid w:val="0064281B"/>
    <w:rsid w:val="00657270"/>
    <w:rsid w:val="006611E3"/>
    <w:rsid w:val="00662932"/>
    <w:rsid w:val="00666745"/>
    <w:rsid w:val="00670C5E"/>
    <w:rsid w:val="00670F55"/>
    <w:rsid w:val="00681A4D"/>
    <w:rsid w:val="00690498"/>
    <w:rsid w:val="00696209"/>
    <w:rsid w:val="006B3BCD"/>
    <w:rsid w:val="006B5A14"/>
    <w:rsid w:val="006D6872"/>
    <w:rsid w:val="006D6B75"/>
    <w:rsid w:val="006E363E"/>
    <w:rsid w:val="006E4F12"/>
    <w:rsid w:val="006F2C9A"/>
    <w:rsid w:val="006F6381"/>
    <w:rsid w:val="006F7B30"/>
    <w:rsid w:val="007003F9"/>
    <w:rsid w:val="00707C93"/>
    <w:rsid w:val="00710CE0"/>
    <w:rsid w:val="007147CB"/>
    <w:rsid w:val="00724D3D"/>
    <w:rsid w:val="00751192"/>
    <w:rsid w:val="00756C80"/>
    <w:rsid w:val="00784210"/>
    <w:rsid w:val="007845A2"/>
    <w:rsid w:val="007877F0"/>
    <w:rsid w:val="00796491"/>
    <w:rsid w:val="007A521B"/>
    <w:rsid w:val="007B1A75"/>
    <w:rsid w:val="007B3CA4"/>
    <w:rsid w:val="007C12AA"/>
    <w:rsid w:val="007C2981"/>
    <w:rsid w:val="007C5775"/>
    <w:rsid w:val="007D12EB"/>
    <w:rsid w:val="007D4CF5"/>
    <w:rsid w:val="007F28DB"/>
    <w:rsid w:val="00810085"/>
    <w:rsid w:val="0081564F"/>
    <w:rsid w:val="00823EC9"/>
    <w:rsid w:val="00836F01"/>
    <w:rsid w:val="00843B94"/>
    <w:rsid w:val="00843E99"/>
    <w:rsid w:val="008624C7"/>
    <w:rsid w:val="0086250D"/>
    <w:rsid w:val="00867DCA"/>
    <w:rsid w:val="008706C6"/>
    <w:rsid w:val="00875AC3"/>
    <w:rsid w:val="00884BBC"/>
    <w:rsid w:val="008876C6"/>
    <w:rsid w:val="008969F0"/>
    <w:rsid w:val="008A592C"/>
    <w:rsid w:val="008A79AD"/>
    <w:rsid w:val="008D19C3"/>
    <w:rsid w:val="008D4AF2"/>
    <w:rsid w:val="008E4F38"/>
    <w:rsid w:val="008F3778"/>
    <w:rsid w:val="008F4223"/>
    <w:rsid w:val="008F654B"/>
    <w:rsid w:val="00900ADF"/>
    <w:rsid w:val="00903748"/>
    <w:rsid w:val="00905433"/>
    <w:rsid w:val="00923A9C"/>
    <w:rsid w:val="00927CE0"/>
    <w:rsid w:val="00931451"/>
    <w:rsid w:val="00936A2E"/>
    <w:rsid w:val="009531CE"/>
    <w:rsid w:val="00964504"/>
    <w:rsid w:val="00964A3C"/>
    <w:rsid w:val="009870BC"/>
    <w:rsid w:val="00993759"/>
    <w:rsid w:val="009948D4"/>
    <w:rsid w:val="009A310E"/>
    <w:rsid w:val="009A702A"/>
    <w:rsid w:val="009B2B71"/>
    <w:rsid w:val="009B48BD"/>
    <w:rsid w:val="009D4E2D"/>
    <w:rsid w:val="009E5397"/>
    <w:rsid w:val="009E70DF"/>
    <w:rsid w:val="009E7A07"/>
    <w:rsid w:val="00A07D22"/>
    <w:rsid w:val="00A151C2"/>
    <w:rsid w:val="00A30E92"/>
    <w:rsid w:val="00A41229"/>
    <w:rsid w:val="00A47C53"/>
    <w:rsid w:val="00A52155"/>
    <w:rsid w:val="00A65FCD"/>
    <w:rsid w:val="00A81D06"/>
    <w:rsid w:val="00A9449E"/>
    <w:rsid w:val="00AB0997"/>
    <w:rsid w:val="00AC017A"/>
    <w:rsid w:val="00AC1553"/>
    <w:rsid w:val="00AC3D57"/>
    <w:rsid w:val="00AD1615"/>
    <w:rsid w:val="00AD220B"/>
    <w:rsid w:val="00AE102C"/>
    <w:rsid w:val="00AF4990"/>
    <w:rsid w:val="00B02241"/>
    <w:rsid w:val="00B03D99"/>
    <w:rsid w:val="00B10F3A"/>
    <w:rsid w:val="00B14624"/>
    <w:rsid w:val="00B17297"/>
    <w:rsid w:val="00B20485"/>
    <w:rsid w:val="00B21346"/>
    <w:rsid w:val="00B300FF"/>
    <w:rsid w:val="00B35663"/>
    <w:rsid w:val="00B357CA"/>
    <w:rsid w:val="00B36051"/>
    <w:rsid w:val="00B435A5"/>
    <w:rsid w:val="00B45E3C"/>
    <w:rsid w:val="00B511FB"/>
    <w:rsid w:val="00B671CF"/>
    <w:rsid w:val="00B73182"/>
    <w:rsid w:val="00B77430"/>
    <w:rsid w:val="00B81D22"/>
    <w:rsid w:val="00B826BE"/>
    <w:rsid w:val="00B86358"/>
    <w:rsid w:val="00BA1B29"/>
    <w:rsid w:val="00BA517E"/>
    <w:rsid w:val="00BB21D1"/>
    <w:rsid w:val="00BB2B6B"/>
    <w:rsid w:val="00BB4207"/>
    <w:rsid w:val="00BC5B72"/>
    <w:rsid w:val="00C01CF6"/>
    <w:rsid w:val="00C173E6"/>
    <w:rsid w:val="00C30BCA"/>
    <w:rsid w:val="00C40233"/>
    <w:rsid w:val="00C66B88"/>
    <w:rsid w:val="00C811A4"/>
    <w:rsid w:val="00C81E07"/>
    <w:rsid w:val="00CA4032"/>
    <w:rsid w:val="00CC0BC4"/>
    <w:rsid w:val="00CC62DB"/>
    <w:rsid w:val="00CD3C39"/>
    <w:rsid w:val="00CD6724"/>
    <w:rsid w:val="00CE1A02"/>
    <w:rsid w:val="00CE5F8F"/>
    <w:rsid w:val="00CF1081"/>
    <w:rsid w:val="00CF353C"/>
    <w:rsid w:val="00CF6414"/>
    <w:rsid w:val="00D01959"/>
    <w:rsid w:val="00D21B46"/>
    <w:rsid w:val="00D22C60"/>
    <w:rsid w:val="00D24848"/>
    <w:rsid w:val="00D2636F"/>
    <w:rsid w:val="00D30AF3"/>
    <w:rsid w:val="00D3195A"/>
    <w:rsid w:val="00D70E26"/>
    <w:rsid w:val="00D72A07"/>
    <w:rsid w:val="00D872ED"/>
    <w:rsid w:val="00D94710"/>
    <w:rsid w:val="00DD15EE"/>
    <w:rsid w:val="00DE2F8F"/>
    <w:rsid w:val="00DF15C6"/>
    <w:rsid w:val="00DF3BFE"/>
    <w:rsid w:val="00DF469C"/>
    <w:rsid w:val="00E076FA"/>
    <w:rsid w:val="00E1728D"/>
    <w:rsid w:val="00E5249E"/>
    <w:rsid w:val="00E547EC"/>
    <w:rsid w:val="00E55589"/>
    <w:rsid w:val="00E56507"/>
    <w:rsid w:val="00E600C8"/>
    <w:rsid w:val="00E62444"/>
    <w:rsid w:val="00E6254C"/>
    <w:rsid w:val="00E7343F"/>
    <w:rsid w:val="00E740E8"/>
    <w:rsid w:val="00E7412C"/>
    <w:rsid w:val="00E771B7"/>
    <w:rsid w:val="00E81ED7"/>
    <w:rsid w:val="00E94D01"/>
    <w:rsid w:val="00EA4575"/>
    <w:rsid w:val="00EC50CD"/>
    <w:rsid w:val="00EC7518"/>
    <w:rsid w:val="00ED285E"/>
    <w:rsid w:val="00F01210"/>
    <w:rsid w:val="00F108C2"/>
    <w:rsid w:val="00F1547C"/>
    <w:rsid w:val="00F81017"/>
    <w:rsid w:val="00F82EAB"/>
    <w:rsid w:val="00F90974"/>
    <w:rsid w:val="00FA3D77"/>
    <w:rsid w:val="00FA40C1"/>
    <w:rsid w:val="00FA4116"/>
    <w:rsid w:val="00FB0E45"/>
    <w:rsid w:val="00FB60F6"/>
    <w:rsid w:val="00FC0A53"/>
    <w:rsid w:val="00FC10DB"/>
    <w:rsid w:val="00FC7B89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39DD"/>
  <w15:chartTrackingRefBased/>
  <w15:docId w15:val="{6F1A4F0A-8FB5-49A7-B532-DCA80832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1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1F1"/>
  </w:style>
  <w:style w:type="character" w:customStyle="1" w:styleId="a5">
    <w:name w:val="註解文字 字元"/>
    <w:basedOn w:val="a0"/>
    <w:link w:val="a4"/>
    <w:uiPriority w:val="99"/>
    <w:semiHidden/>
    <w:rsid w:val="002231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2231F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31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49E"/>
    <w:pPr>
      <w:ind w:leftChars="200" w:left="480"/>
    </w:pPr>
  </w:style>
  <w:style w:type="character" w:styleId="ab">
    <w:name w:val="Hyperlink"/>
    <w:basedOn w:val="a0"/>
    <w:uiPriority w:val="99"/>
    <w:unhideWhenUsed/>
    <w:rsid w:val="00E5249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F6654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3B09F1"/>
    <w:rPr>
      <w:color w:val="808080"/>
    </w:rPr>
  </w:style>
  <w:style w:type="paragraph" w:styleId="ae">
    <w:name w:val="header"/>
    <w:basedOn w:val="a"/>
    <w:link w:val="af"/>
    <w:uiPriority w:val="99"/>
    <w:unhideWhenUsed/>
    <w:rsid w:val="00666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6674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66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6674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564F"/>
    <w:rPr>
      <w:color w:val="605E5C"/>
      <w:shd w:val="clear" w:color="auto" w:fill="E1DFDD"/>
    </w:rPr>
  </w:style>
  <w:style w:type="paragraph" w:customStyle="1" w:styleId="c-breadcrumbsitem">
    <w:name w:val="c-breadcrumbs__item"/>
    <w:basedOn w:val="a"/>
    <w:rsid w:val="008156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D67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2">
    <w:name w:val="Table Grid"/>
    <w:basedOn w:val="a1"/>
    <w:uiPriority w:val="39"/>
    <w:rsid w:val="00FA411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ccrHmiad6XA?si=xrJKURrV-Me5-4yj" TargetMode="External"/><Relationship Id="rId18" Type="http://schemas.openxmlformats.org/officeDocument/2006/relationships/hyperlink" Target="https://olympics.com/zh/paris-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reurl.cc/p3NZol" TargetMode="External"/><Relationship Id="rId17" Type="http://schemas.openxmlformats.org/officeDocument/2006/relationships/hyperlink" Target="https://olympics.com/zh/paris-2024/the-games/the-brand/pictogram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reurl.cc/p3NZ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enoc.net/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10" Type="http://schemas.openxmlformats.org/officeDocument/2006/relationships/hyperlink" Target="https://olympics.com/zh/paris-2024" TargetMode="External"/><Relationship Id="rId19" Type="http://schemas.openxmlformats.org/officeDocument/2006/relationships/hyperlink" Target="https://www.tpenoc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url.cc/4rzjQ2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17DF-6540-4DA1-8DF8-25B2FB7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830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李宗怡</dc:creator>
  <cp:keywords/>
  <dc:description/>
  <cp:lastModifiedBy>lhes</cp:lastModifiedBy>
  <cp:revision>8</cp:revision>
  <cp:lastPrinted>2023-10-30T06:23:00Z</cp:lastPrinted>
  <dcterms:created xsi:type="dcterms:W3CDTF">2024-06-28T00:53:00Z</dcterms:created>
  <dcterms:modified xsi:type="dcterms:W3CDTF">2024-06-28T02:43:00Z</dcterms:modified>
</cp:coreProperties>
</file>