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4BC83690">
                <wp:simplePos x="0" y="0"/>
                <wp:positionH relativeFrom="column">
                  <wp:posOffset>2266950</wp:posOffset>
                </wp:positionH>
                <wp:positionV relativeFrom="paragraph">
                  <wp:posOffset>-942975</wp:posOffset>
                </wp:positionV>
                <wp:extent cx="5829300" cy="127635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276350"/>
                          <a:chOff x="-265829" y="-1"/>
                          <a:chExt cx="5780803" cy="115887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329254" y="542635"/>
                            <a:ext cx="4519001" cy="61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63408A" w14:textId="736F85F5" w:rsidR="009C134E" w:rsidRDefault="009C134E" w:rsidP="009C134E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111年12月31日第1版(焦點新聞)</w:t>
                              </w:r>
                            </w:p>
                            <w:p w14:paraId="5FAFB996" w14:textId="30360C23" w:rsidR="009C134E" w:rsidRDefault="009C134E" w:rsidP="00314FBC">
                              <w:pPr>
                                <w:tabs>
                                  <w:tab w:val="left" w:pos="1276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111年12月31日第15版(專題報導)</w:t>
                              </w:r>
                            </w:p>
                            <w:p w14:paraId="1AE53191" w14:textId="6EBED0F5" w:rsidR="009758CD" w:rsidRPr="005F0EC9" w:rsidRDefault="009758CD" w:rsidP="008801AC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4.25pt;width:459pt;height:100.5pt;z-index:251723776;mso-width-relative:margin;mso-height-relative:margin" coordorigin="-2658" coordsize="57808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us/wQAAAIPAAAOAAAAZHJzL2Uyb0RvYy54bWzsV0tv20YQvhfof1jwWMAR3yIFy4HrREYB&#10;NzFgFTmvKFIkSnLZ3ZUl51gUaJveXSDoJUVOBXrsIUDbf2MbPfUvdGaXS1N+xIH7PNQHeR8fh7Pf&#10;fDOz3H64rkpynHJRsHpsOQ9si6R1wuZFvRhbn0wnW5FFhKT1nJasTsfWSSqshzvvv7e9akapy3JW&#10;zlNOwEgtRqtmbOVSNqPBQCR5WlHxgDVpDZsZ4xWVMOWLwZzTFVivyoFr2+Fgxfi84SxJhYDVR3rT&#10;2lH2syxN5NMsE6kk5dgC36T65ep3hr+DnW06WnDa5EXSukHv4UVFixpe2pl6RCUlS15cM1UVCWeC&#10;ZfJBwqoBy7IiSdUZ4DSOfeU0+5wtG3WWxWi1aDqagNorPN3bbPLk+JCTYj62PN8iNa0gRhe/vr74&#10;6QsCC8DOqlmMALTPm6PmkLcLCz3DA68zXuF/OApZK15POl7TtSQJLAaRG3s20J/AnuMOQy9omU9y&#10;CA8+t+WGiLIIILYcHZYkf2wMDCM7sr3WgBNE0TBAzMC8f4Budl6tGhCTuORL/Dm+jnLapCoMAqlo&#10;+XI7vs6//ubizQ9nr1/+9vmLs1++//3nl2ffnZ6/+ooARBGmHkP6kCjRHLDkU4Heo59gUO/gRACG&#10;zFYfszmEgS4lU5pCiglnoF0HWMA/tdwyfhNzHfF38UZHyVLI/ZSpGNLjAyHBMZDxHEZ60IpiCuHL&#10;qhKS44MBgQjELlkRL3DiMDZZNDdQpweNvTAKfZKTKA79ONSRXXRQtwe9wyqE/9IBz46HtxqFyHRI&#10;LwqHcRTc7mzQAztvNRv2kL4fhWHs32522APfwQGUyM5dm4QYYBIGgXeNLEiPdwM6/WC91aTTj9U1&#10;JORXpwSaG3Ek67pVB4wIxUo/jZQkGyYwmVErkMdTlcdgA2CopUt0vIEGDSDaazP6GhpOg48b4xBd&#10;hJsCcB3ubMAhaggf9q1rn9pDcGgSV9sDtwi0h5lWa0Mlnl35AEOygmLZCp/kY6sVNm5X7DidMgWU&#10;SITj+oE+XRTbkAetD5ewsr4Zjg8a9gzG/G+Uac/27GFr/B3QgRMEvg7LhivGqPmvjd/itwElJRMp&#10;FjAIChDSDRRJyG2vpghWFvNJUZbIiuCL2V7JyTGFdjyZPA4mk5aSDVip5FIzfEy/BldUucQKiU1J&#10;jGZsfgLVUtVFOBjcQaBA5ow/t8gK+vnYEp8tKU8tUn5UQwOIHR/PL9XED4YuTHh/Z9bfoXUCpsZW&#10;IkEJerIn9bVh2fBikWMxVjKr2S7U6azAuqk81H61E+hC2tu/vR15oDPdvs9Pvzz78dvz0zdnr14Q&#10;WAbHeo2GyPWHDKVp1jWjppF2jdzxgK8AShMkT2yD3hFPR6azYEN3XShy2NL9yBs6RtzmQtBw3VgI&#10;DsYWZpkizDQZFE8LQcNdtOmorDHF1CVhYweeuEEHcj1bt0e8IgnRJJMCXnFAhTykHFpXq5OnIJas&#10;ZPASyFc1sggq56b1v1ZX9bLaY6B9qLrgnRqiDmVphhln1TO40u6immHLCFGaoZEhXImTdHdXgeAq&#10;CXl4UB81iZElUjtdP6O8afmXELknzFxl6OhKGDRW0/0fETT0+5sErdrEPQTtubEb6N4R+C6oa1PQ&#10;UG9j24a4oKBDx3Y1ADT3bwha3ci7FP1f1/+MrtVXBHxoqYbWfhTil1x/rgr75afrzh8AAAD//wMA&#10;UEsDBBQABgAIAAAAIQC0p3H74gAAAAwBAAAPAAAAZHJzL2Rvd25yZXYueG1sTI9BS8NAEIXvgv9h&#10;GcFbu0nq2hIzKaWopyLYCuJtm0yT0OxsyG6T9N+7PenxzXu8+V62nkwrBupdYxkhnkcgiAtbNlwh&#10;fB3eZisQzmsudWuZEK7kYJ3f32U6Le3InzTsfSVCCbtUI9Ted6mUrqjJaDe3HXHwTrY32gfZV7Ls&#10;9RjKTSuTKHqWRjccPtS6o21NxXl/MQjvox43i/h12J1P2+vPQX1872JCfHyYNi8gPE3+Lww3/IAO&#10;eWA62guXTrQIC7UMWzzCLH5aKRC3SLJU4XZEUIkCmWfy/4j8FwAA//8DAFBLAQItABQABgAIAAAA&#10;IQC2gziS/gAAAOEBAAATAAAAAAAAAAAAAAAAAAAAAABbQ29udGVudF9UeXBlc10ueG1sUEsBAi0A&#10;FAAGAAgAAAAhADj9If/WAAAAlAEAAAsAAAAAAAAAAAAAAAAALwEAAF9yZWxzLy5yZWxzUEsBAi0A&#10;FAAGAAgAAAAhAIgt66z/BAAAAg8AAA4AAAAAAAAAAAAAAAAALgIAAGRycy9lMm9Eb2MueG1sUEsB&#10;Ai0AFAAGAAgAAAAhALSncfviAAAADAEAAA8AAAAAAAAAAAAAAAAAWQcAAGRycy9kb3ducmV2Lnht&#10;bFBLBQYAAAAABAAEAPMAAABoCAAAAAA=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3292;top:5426;width:45190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963408A" w14:textId="736F85F5" w:rsidR="009C134E" w:rsidRDefault="009C134E" w:rsidP="009C134E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>
                          <w:rPr>
                            <w:rFonts w:ascii="新細明體" w:eastAsia="新細明體" w:hAnsi="新細明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111年12月31日第1版(焦點新聞)</w:t>
                        </w:r>
                      </w:p>
                      <w:p w14:paraId="5FAFB996" w14:textId="30360C23" w:rsidR="009C134E" w:rsidRDefault="009C134E" w:rsidP="00314FBC">
                        <w:pPr>
                          <w:tabs>
                            <w:tab w:val="left" w:pos="1276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111年12月31日第15版(專題報導)</w:t>
                        </w:r>
                      </w:p>
                      <w:p w14:paraId="1AE53191" w14:textId="6EBED0F5" w:rsidR="009758CD" w:rsidRPr="005F0EC9" w:rsidRDefault="009758CD" w:rsidP="008801AC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5490A55E" w14:textId="59469D92" w:rsidR="00435601" w:rsidRDefault="00435601" w:rsidP="00435601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告別</w:t>
      </w:r>
      <w:r>
        <w:rPr>
          <w:rFonts w:ascii="標楷體" w:eastAsia="標楷體" w:hAnsi="標楷體"/>
          <w:b/>
          <w:sz w:val="28"/>
          <w:szCs w:val="24"/>
        </w:rPr>
        <w:t>2022</w:t>
      </w:r>
      <w:r>
        <w:rPr>
          <w:rFonts w:ascii="標楷體" w:eastAsia="標楷體" w:hAnsi="標楷體" w:hint="eastAsia"/>
          <w:b/>
          <w:sz w:val="28"/>
          <w:szCs w:val="24"/>
        </w:rPr>
        <w:t>年的同時，也是回顧過去的重要時刻。所謂</w:t>
      </w:r>
      <w:r w:rsidRPr="00B81C00">
        <w:rPr>
          <w:rFonts w:ascii="標楷體" w:eastAsia="標楷體" w:hAnsi="標楷體" w:hint="eastAsia"/>
          <w:b/>
          <w:sz w:val="28"/>
          <w:szCs w:val="24"/>
        </w:rPr>
        <w:t>「</w:t>
      </w:r>
      <w:r>
        <w:rPr>
          <w:rFonts w:ascii="標楷體" w:eastAsia="標楷體" w:hAnsi="標楷體" w:hint="eastAsia"/>
          <w:b/>
          <w:sz w:val="28"/>
          <w:szCs w:val="24"/>
        </w:rPr>
        <w:t>兒少關心兒少</w:t>
      </w:r>
      <w:r w:rsidRPr="00B81C00">
        <w:rPr>
          <w:rFonts w:ascii="標楷體" w:eastAsia="標楷體" w:hAnsi="標楷體" w:hint="eastAsia"/>
          <w:b/>
          <w:sz w:val="28"/>
          <w:szCs w:val="24"/>
        </w:rPr>
        <w:t>」</w:t>
      </w:r>
      <w:r>
        <w:rPr>
          <w:rFonts w:ascii="標楷體" w:eastAsia="標楷體" w:hAnsi="標楷體" w:hint="eastAsia"/>
          <w:b/>
          <w:sz w:val="28"/>
          <w:szCs w:val="24"/>
        </w:rPr>
        <w:t>，究竟2022年發生了哪些與兒童少年有關的新聞事件呢</w:t>
      </w:r>
      <w:r w:rsidRPr="00C636D0">
        <w:rPr>
          <w:rFonts w:ascii="標楷體" w:eastAsia="標楷體" w:hAnsi="標楷體" w:hint="eastAsia"/>
          <w:b/>
          <w:sz w:val="28"/>
          <w:szCs w:val="24"/>
        </w:rPr>
        <w:t>？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起來看</w:t>
      </w:r>
      <w:r w:rsidR="00994D82">
        <w:rPr>
          <w:rFonts w:ascii="標楷體" w:eastAsia="標楷體" w:hAnsi="標楷體" w:hint="eastAsia"/>
          <w:b/>
          <w:sz w:val="28"/>
          <w:szCs w:val="24"/>
        </w:rPr>
        <w:t>《</w:t>
      </w:r>
      <w:r>
        <w:rPr>
          <w:rFonts w:ascii="標楷體" w:eastAsia="標楷體" w:hAnsi="標楷體" w:hint="eastAsia"/>
          <w:b/>
          <w:sz w:val="28"/>
          <w:szCs w:val="24"/>
        </w:rPr>
        <w:t>國語日報</w:t>
      </w:r>
      <w:r w:rsidR="00994D82">
        <w:rPr>
          <w:rFonts w:ascii="標楷體" w:eastAsia="標楷體" w:hAnsi="標楷體" w:hint="eastAsia"/>
          <w:b/>
          <w:sz w:val="28"/>
          <w:szCs w:val="24"/>
        </w:rPr>
        <w:t>》</w:t>
      </w:r>
      <w:r>
        <w:rPr>
          <w:rFonts w:ascii="標楷體" w:eastAsia="標楷體" w:hAnsi="標楷體" w:hint="eastAsia"/>
          <w:b/>
          <w:sz w:val="28"/>
          <w:szCs w:val="24"/>
        </w:rPr>
        <w:t>2022十大兒少新聞票選結果。</w:t>
      </w:r>
    </w:p>
    <w:p w14:paraId="4C24F0DF" w14:textId="77777777" w:rsidR="00435601" w:rsidRDefault="00435601" w:rsidP="00435601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：小學生最關心</w:t>
      </w:r>
      <w:r>
        <w:rPr>
          <w:rFonts w:ascii="標楷體" w:eastAsia="標楷體" w:hAnsi="標楷體"/>
          <w:sz w:val="28"/>
          <w:szCs w:val="24"/>
        </w:rPr>
        <w:tab/>
      </w:r>
    </w:p>
    <w:p w14:paraId="4039802A" w14:textId="05BDE297" w:rsidR="00435601" w:rsidRDefault="00435601" w:rsidP="004356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E9557F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先</w:t>
      </w:r>
      <w:r w:rsidRPr="00E9557F">
        <w:rPr>
          <w:rFonts w:ascii="標楷體" w:eastAsia="標楷體" w:hAnsi="標楷體" w:hint="eastAsia"/>
          <w:sz w:val="28"/>
          <w:szCs w:val="24"/>
        </w:rPr>
        <w:t>閱讀12月</w:t>
      </w:r>
      <w:r>
        <w:rPr>
          <w:rFonts w:ascii="標楷體" w:eastAsia="標楷體" w:hAnsi="標楷體" w:hint="eastAsia"/>
          <w:sz w:val="28"/>
          <w:szCs w:val="24"/>
        </w:rPr>
        <w:t>31日</w:t>
      </w:r>
      <w:r w:rsidR="00E7525A">
        <w:rPr>
          <w:rFonts w:ascii="標楷體" w:eastAsia="標楷體" w:hAnsi="標楷體" w:hint="eastAsia"/>
          <w:sz w:val="28"/>
          <w:szCs w:val="24"/>
        </w:rPr>
        <w:t>第</w:t>
      </w:r>
      <w:r>
        <w:rPr>
          <w:rFonts w:ascii="標楷體" w:eastAsia="標楷體" w:hAnsi="標楷體" w:hint="eastAsia"/>
          <w:sz w:val="28"/>
          <w:szCs w:val="24"/>
        </w:rPr>
        <w:t>15</w:t>
      </w:r>
      <w:r w:rsidRPr="00E9557F">
        <w:rPr>
          <w:rFonts w:ascii="標楷體" w:eastAsia="標楷體" w:hAnsi="標楷體" w:hint="eastAsia"/>
          <w:sz w:val="28"/>
          <w:szCs w:val="24"/>
        </w:rPr>
        <w:t>版</w:t>
      </w:r>
      <w:r w:rsidR="00382E21">
        <w:rPr>
          <w:rFonts w:ascii="標楷體" w:eastAsia="標楷體" w:hAnsi="標楷體" w:hint="eastAsia"/>
          <w:sz w:val="28"/>
          <w:szCs w:val="24"/>
        </w:rPr>
        <w:t>「</w:t>
      </w:r>
      <w:r w:rsidRPr="00B81C00">
        <w:rPr>
          <w:rFonts w:ascii="標楷體" w:eastAsia="標楷體" w:hAnsi="標楷體" w:hint="eastAsia"/>
          <w:sz w:val="28"/>
          <w:szCs w:val="24"/>
        </w:rPr>
        <w:t>2022十大兒少新聞票選結果</w:t>
      </w:r>
      <w:r w:rsidR="00382E21">
        <w:rPr>
          <w:rFonts w:ascii="標楷體" w:eastAsia="標楷體" w:hAnsi="標楷體" w:hint="eastAsia"/>
          <w:sz w:val="28"/>
          <w:szCs w:val="24"/>
        </w:rPr>
        <w:t>」</w:t>
      </w:r>
      <w:r w:rsidR="00382E21">
        <w:rPr>
          <w:rFonts w:ascii="標楷體" w:eastAsia="標楷體" w:hAnsi="標楷體" w:hint="eastAsia"/>
          <w:sz w:val="28"/>
          <w:szCs w:val="24"/>
          <w:shd w:val="pct15" w:color="auto" w:fill="FFFFFF"/>
        </w:rPr>
        <w:t>（</w:t>
      </w:r>
      <w:r w:rsidRPr="0066677D">
        <w:rPr>
          <w:rFonts w:ascii="標楷體" w:eastAsia="標楷體" w:hAnsi="標楷體" w:hint="eastAsia"/>
          <w:sz w:val="28"/>
          <w:szCs w:val="24"/>
          <w:shd w:val="pct15" w:color="auto" w:fill="FFFFFF"/>
        </w:rPr>
        <w:t>小學生組</w:t>
      </w:r>
      <w:r w:rsidR="00382E21">
        <w:rPr>
          <w:rFonts w:ascii="標楷體" w:eastAsia="標楷體" w:hAnsi="標楷體" w:hint="eastAsia"/>
          <w:sz w:val="28"/>
          <w:szCs w:val="24"/>
          <w:shd w:val="pct15" w:color="auto" w:fill="FFFFFF"/>
        </w:rPr>
        <w:t>）</w:t>
      </w:r>
      <w:r>
        <w:rPr>
          <w:rFonts w:ascii="標楷體" w:eastAsia="標楷體" w:hAnsi="標楷體" w:hint="eastAsia"/>
          <w:sz w:val="28"/>
          <w:szCs w:val="24"/>
        </w:rPr>
        <w:t>的表格，回答以下問題。</w:t>
      </w:r>
    </w:p>
    <w:p w14:paraId="78F6AD56" w14:textId="409D6AD6" w:rsidR="00435601" w:rsidRPr="006A3DAA" w:rsidRDefault="00435601" w:rsidP="00435601">
      <w:pPr>
        <w:pStyle w:val="a3"/>
        <w:numPr>
          <w:ilvl w:val="0"/>
          <w:numId w:val="20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A3DAA">
        <w:rPr>
          <w:rFonts w:ascii="標楷體" w:eastAsia="標楷體" w:hAnsi="標楷體" w:hint="eastAsia"/>
          <w:sz w:val="28"/>
          <w:szCs w:val="24"/>
        </w:rPr>
        <w:t>有些新聞提要</w:t>
      </w:r>
      <w:r w:rsidR="00382E21">
        <w:rPr>
          <w:rFonts w:ascii="標楷體" w:eastAsia="標楷體" w:hAnsi="標楷體" w:hint="eastAsia"/>
          <w:sz w:val="28"/>
          <w:szCs w:val="24"/>
        </w:rPr>
        <w:t>（</w:t>
      </w:r>
      <w:r w:rsidRPr="006A3DAA">
        <w:rPr>
          <w:rFonts w:ascii="標楷體" w:eastAsia="標楷體" w:hAnsi="標楷體" w:hint="eastAsia"/>
          <w:sz w:val="28"/>
          <w:szCs w:val="24"/>
        </w:rPr>
        <w:t>例如排序第1、5則</w:t>
      </w:r>
      <w:r w:rsidR="00994D82">
        <w:rPr>
          <w:rFonts w:ascii="標楷體" w:eastAsia="標楷體" w:hAnsi="標楷體" w:hint="eastAsia"/>
          <w:sz w:val="28"/>
          <w:szCs w:val="24"/>
        </w:rPr>
        <w:t>）</w:t>
      </w:r>
      <w:r w:rsidRPr="006A3DAA">
        <w:rPr>
          <w:rFonts w:ascii="標楷體" w:eastAsia="標楷體" w:hAnsi="標楷體" w:hint="eastAsia"/>
          <w:sz w:val="28"/>
          <w:szCs w:val="24"/>
        </w:rPr>
        <w:t>，並未出現</w:t>
      </w:r>
      <w:r w:rsidRPr="00382E21">
        <w:rPr>
          <w:rFonts w:ascii="標楷體" w:eastAsia="標楷體" w:hAnsi="標楷體" w:hint="eastAsia"/>
          <w:sz w:val="28"/>
          <w:szCs w:val="24"/>
        </w:rPr>
        <w:t>「</w:t>
      </w:r>
      <w:r w:rsidRPr="006A3DAA">
        <w:rPr>
          <w:rFonts w:ascii="標楷體" w:eastAsia="標楷體" w:hAnsi="標楷體" w:hint="eastAsia"/>
          <w:sz w:val="28"/>
          <w:szCs w:val="24"/>
        </w:rPr>
        <w:t>少年、兒童、學生</w:t>
      </w:r>
      <w:r w:rsidRPr="00382E21">
        <w:rPr>
          <w:rFonts w:ascii="標楷體" w:eastAsia="標楷體" w:hAnsi="標楷體" w:hint="eastAsia"/>
          <w:sz w:val="28"/>
          <w:szCs w:val="24"/>
        </w:rPr>
        <w:t>」</w:t>
      </w:r>
      <w:proofErr w:type="gramStart"/>
      <w:r w:rsidRPr="006A3DAA">
        <w:rPr>
          <w:rFonts w:ascii="標楷體" w:eastAsia="標楷體" w:hAnsi="標楷體" w:hint="eastAsia"/>
          <w:sz w:val="28"/>
          <w:szCs w:val="24"/>
        </w:rPr>
        <w:t>等和兒</w:t>
      </w:r>
      <w:r w:rsidR="00E7525A" w:rsidRPr="006A3DAA">
        <w:rPr>
          <w:rFonts w:ascii="標楷體" w:eastAsia="標楷體" w:hAnsi="標楷體" w:hint="eastAsia"/>
          <w:sz w:val="28"/>
          <w:szCs w:val="24"/>
        </w:rPr>
        <w:t>少</w:t>
      </w:r>
      <w:proofErr w:type="gramEnd"/>
      <w:r w:rsidRPr="006A3DAA">
        <w:rPr>
          <w:rFonts w:ascii="標楷體" w:eastAsia="標楷體" w:hAnsi="標楷體" w:hint="eastAsia"/>
          <w:sz w:val="28"/>
          <w:szCs w:val="24"/>
        </w:rPr>
        <w:t>有關的字眼，為什麼仍被視為「兒少新聞」？</w:t>
      </w:r>
      <w:r>
        <w:rPr>
          <w:rFonts w:ascii="標楷體" w:eastAsia="標楷體" w:hAnsi="標楷體" w:hint="eastAsia"/>
          <w:sz w:val="28"/>
          <w:szCs w:val="24"/>
        </w:rPr>
        <w:t>說說你的想法。</w:t>
      </w:r>
    </w:p>
    <w:p w14:paraId="74482279" w14:textId="0DC94AE0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E4A35FC" w14:textId="0A92E4FF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067BA4B" w14:textId="77777777" w:rsidR="00435601" w:rsidRPr="006A3DAA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E5F7365" w14:textId="0CABEE02" w:rsidR="00435601" w:rsidRPr="004A328D" w:rsidRDefault="00435601" w:rsidP="00435601">
      <w:pPr>
        <w:pStyle w:val="a3"/>
        <w:numPr>
          <w:ilvl w:val="0"/>
          <w:numId w:val="20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4A328D">
        <w:rPr>
          <w:rFonts w:ascii="標楷體" w:eastAsia="標楷體" w:hAnsi="標楷體" w:hint="eastAsia"/>
          <w:sz w:val="28"/>
          <w:szCs w:val="24"/>
        </w:rPr>
        <w:t>第15版以「小學生關注</w:t>
      </w:r>
      <w:r w:rsidRPr="0066677D">
        <w:rPr>
          <w:rFonts w:ascii="標楷體" w:eastAsia="標楷體" w:hAnsi="標楷體" w:hint="eastAsia"/>
          <w:b/>
          <w:sz w:val="28"/>
          <w:szCs w:val="24"/>
          <w:u w:val="single"/>
        </w:rPr>
        <w:t>切身</w:t>
      </w:r>
      <w:r w:rsidRPr="004A328D">
        <w:rPr>
          <w:rFonts w:ascii="標楷體" w:eastAsia="標楷體" w:hAnsi="標楷體" w:hint="eastAsia"/>
          <w:sz w:val="28"/>
          <w:szCs w:val="24"/>
        </w:rPr>
        <w:t>事件，重視自身權益」為標題，「切身」是指發生在周遭，和自己權益密切相關</w:t>
      </w:r>
      <w:r w:rsidR="00382E21">
        <w:rPr>
          <w:rFonts w:ascii="標楷體" w:eastAsia="標楷體" w:hAnsi="標楷體" w:hint="eastAsia"/>
          <w:sz w:val="28"/>
          <w:szCs w:val="24"/>
        </w:rPr>
        <w:t>（</w:t>
      </w:r>
      <w:r w:rsidRPr="004A328D">
        <w:rPr>
          <w:rFonts w:ascii="標楷體" w:eastAsia="標楷體" w:hAnsi="標楷體" w:hint="eastAsia"/>
          <w:sz w:val="28"/>
          <w:szCs w:val="24"/>
        </w:rPr>
        <w:t>不一定發生在自己身上</w:t>
      </w:r>
      <w:r w:rsidR="00382E21">
        <w:rPr>
          <w:rFonts w:ascii="標楷體" w:eastAsia="標楷體" w:hAnsi="標楷體" w:hint="eastAsia"/>
          <w:sz w:val="28"/>
          <w:szCs w:val="24"/>
        </w:rPr>
        <w:t>）</w:t>
      </w:r>
      <w:r w:rsidRPr="004A328D">
        <w:rPr>
          <w:rFonts w:ascii="標楷體" w:eastAsia="標楷體" w:hAnsi="標楷體" w:hint="eastAsia"/>
          <w:sz w:val="28"/>
          <w:szCs w:val="24"/>
        </w:rPr>
        <w:t>。下面是「</w:t>
      </w:r>
      <w:r>
        <w:rPr>
          <w:rFonts w:ascii="標楷體" w:eastAsia="標楷體" w:hAnsi="標楷體" w:hint="eastAsia"/>
          <w:sz w:val="28"/>
          <w:szCs w:val="24"/>
        </w:rPr>
        <w:t>住在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北部</w:t>
      </w:r>
      <w:r w:rsidRPr="004A328D">
        <w:rPr>
          <w:rFonts w:ascii="標楷體" w:eastAsia="標楷體" w:hAnsi="標楷體" w:hint="eastAsia"/>
          <w:sz w:val="28"/>
          <w:szCs w:val="24"/>
        </w:rPr>
        <w:t>」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</w:t>
      </w:r>
      <w:r w:rsidRPr="004A328D">
        <w:rPr>
          <w:rFonts w:ascii="標楷體" w:eastAsia="標楷體" w:hAnsi="標楷體" w:hint="eastAsia"/>
          <w:sz w:val="28"/>
          <w:szCs w:val="24"/>
        </w:rPr>
        <w:t>小彤以☆表示每一則新聞的切身程度</w:t>
      </w:r>
      <w:r w:rsidR="00994D82">
        <w:rPr>
          <w:rFonts w:ascii="標楷體" w:eastAsia="標楷體" w:hAnsi="標楷體" w:hint="eastAsia"/>
          <w:sz w:val="28"/>
          <w:szCs w:val="24"/>
        </w:rPr>
        <w:t>（</w:t>
      </w:r>
      <w:r w:rsidRPr="004A328D">
        <w:rPr>
          <w:rFonts w:ascii="標楷體" w:eastAsia="標楷體" w:hAnsi="標楷體" w:hint="eastAsia"/>
          <w:sz w:val="28"/>
          <w:szCs w:val="24"/>
        </w:rPr>
        <w:t>☆越多越切身</w:t>
      </w:r>
      <w:r w:rsidR="00994D82">
        <w:rPr>
          <w:rFonts w:ascii="標楷體" w:eastAsia="標楷體" w:hAnsi="標楷體" w:hint="eastAsia"/>
          <w:sz w:val="28"/>
          <w:szCs w:val="24"/>
        </w:rPr>
        <w:t>）</w:t>
      </w:r>
      <w:r w:rsidRPr="004A328D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846"/>
        <w:gridCol w:w="5812"/>
        <w:gridCol w:w="2268"/>
        <w:gridCol w:w="1559"/>
      </w:tblGrid>
      <w:tr w:rsidR="00435601" w14:paraId="6ADFF16D" w14:textId="77777777" w:rsidTr="00B4107A">
        <w:tc>
          <w:tcPr>
            <w:tcW w:w="846" w:type="dxa"/>
            <w:shd w:val="clear" w:color="auto" w:fill="F2F2F2" w:themeFill="background1" w:themeFillShade="F2"/>
          </w:tcPr>
          <w:p w14:paraId="7EDAB1D8" w14:textId="77777777" w:rsidR="00435601" w:rsidRPr="00E1692A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1692A">
              <w:rPr>
                <w:rFonts w:ascii="標楷體" w:eastAsia="標楷體" w:hAnsi="標楷體" w:hint="eastAsia"/>
                <w:sz w:val="28"/>
                <w:szCs w:val="24"/>
              </w:rPr>
              <w:t>排序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6E5A89A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新聞提要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81DC9C" w14:textId="77777777" w:rsidR="00435601" w:rsidRPr="00F72889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w w:val="90"/>
                <w:sz w:val="28"/>
                <w:szCs w:val="24"/>
              </w:rPr>
            </w:pPr>
            <w:r w:rsidRPr="00F72889">
              <w:rPr>
                <w:rFonts w:ascii="標楷體" w:eastAsia="標楷體" w:hAnsi="標楷體" w:hint="eastAsia"/>
                <w:w w:val="90"/>
                <w:sz w:val="28"/>
                <w:szCs w:val="24"/>
              </w:rPr>
              <w:t>和小</w:t>
            </w:r>
            <w:proofErr w:type="gramStart"/>
            <w:r w:rsidRPr="00F72889">
              <w:rPr>
                <w:rFonts w:ascii="標楷體" w:eastAsia="標楷體" w:hAnsi="標楷體" w:hint="eastAsia"/>
                <w:w w:val="90"/>
                <w:sz w:val="28"/>
                <w:szCs w:val="24"/>
              </w:rPr>
              <w:t>彤</w:t>
            </w:r>
            <w:proofErr w:type="gramEnd"/>
            <w:r w:rsidRPr="00F72889">
              <w:rPr>
                <w:rFonts w:ascii="標楷體" w:eastAsia="標楷體" w:hAnsi="標楷體" w:hint="eastAsia"/>
                <w:w w:val="90"/>
                <w:sz w:val="28"/>
                <w:szCs w:val="24"/>
              </w:rPr>
              <w:t>切身程度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F91D25" w14:textId="77777777" w:rsidR="00435601" w:rsidRPr="00F72889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w w:val="9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4"/>
              </w:rPr>
              <w:t>你的排序</w:t>
            </w:r>
          </w:p>
        </w:tc>
      </w:tr>
      <w:tr w:rsidR="00435601" w14:paraId="5F5F67BB" w14:textId="77777777" w:rsidTr="00B4107A">
        <w:tc>
          <w:tcPr>
            <w:tcW w:w="846" w:type="dxa"/>
          </w:tcPr>
          <w:p w14:paraId="2C3DCC66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5812" w:type="dxa"/>
          </w:tcPr>
          <w:p w14:paraId="59D72AD0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十四年 大貓熊團團離世</w:t>
            </w:r>
          </w:p>
        </w:tc>
        <w:tc>
          <w:tcPr>
            <w:tcW w:w="2268" w:type="dxa"/>
          </w:tcPr>
          <w:p w14:paraId="2E924B86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☆</w:t>
            </w:r>
          </w:p>
        </w:tc>
        <w:tc>
          <w:tcPr>
            <w:tcW w:w="1559" w:type="dxa"/>
          </w:tcPr>
          <w:p w14:paraId="3D6824FA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601" w14:paraId="22D6F8A1" w14:textId="77777777" w:rsidTr="00B4107A">
        <w:tc>
          <w:tcPr>
            <w:tcW w:w="846" w:type="dxa"/>
          </w:tcPr>
          <w:p w14:paraId="6A1B53C3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5812" w:type="dxa"/>
          </w:tcPr>
          <w:p w14:paraId="35695015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兒童交通事故傷亡 15%是因過馬路</w:t>
            </w:r>
          </w:p>
        </w:tc>
        <w:tc>
          <w:tcPr>
            <w:tcW w:w="2268" w:type="dxa"/>
          </w:tcPr>
          <w:p w14:paraId="24321337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3017F9CD" w14:textId="77777777" w:rsidR="00435601" w:rsidRPr="00AE2062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601" w14:paraId="61E14067" w14:textId="77777777" w:rsidTr="00B4107A">
        <w:tc>
          <w:tcPr>
            <w:tcW w:w="846" w:type="dxa"/>
          </w:tcPr>
          <w:p w14:paraId="2C0CF315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5812" w:type="dxa"/>
          </w:tcPr>
          <w:p w14:paraId="07D6481F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青少年遭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網路霸凌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15%不求助</w:t>
            </w:r>
          </w:p>
        </w:tc>
        <w:tc>
          <w:tcPr>
            <w:tcW w:w="2268" w:type="dxa"/>
          </w:tcPr>
          <w:p w14:paraId="4299786C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14AD92B1" w14:textId="77777777" w:rsidR="00435601" w:rsidRPr="00AE2062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601" w14:paraId="46F61572" w14:textId="77777777" w:rsidTr="00B4107A">
        <w:tc>
          <w:tcPr>
            <w:tcW w:w="846" w:type="dxa"/>
          </w:tcPr>
          <w:p w14:paraId="1970A0CA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5812" w:type="dxa"/>
          </w:tcPr>
          <w:p w14:paraId="10D5120B" w14:textId="280049E0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烏克蘭近三分之</w:t>
            </w:r>
            <w:r w:rsidR="00E7525A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兒童被迫離家</w:t>
            </w:r>
          </w:p>
        </w:tc>
        <w:tc>
          <w:tcPr>
            <w:tcW w:w="2268" w:type="dxa"/>
          </w:tcPr>
          <w:p w14:paraId="5921ED5C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☆ ☆</w:t>
            </w:r>
          </w:p>
        </w:tc>
        <w:tc>
          <w:tcPr>
            <w:tcW w:w="1559" w:type="dxa"/>
          </w:tcPr>
          <w:p w14:paraId="059BD990" w14:textId="77777777" w:rsidR="00435601" w:rsidRPr="00AE2062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601" w14:paraId="708516FF" w14:textId="77777777" w:rsidTr="00B4107A">
        <w:tc>
          <w:tcPr>
            <w:tcW w:w="846" w:type="dxa"/>
          </w:tcPr>
          <w:p w14:paraId="69A18FBA" w14:textId="77777777" w:rsidR="00435601" w:rsidRPr="000E7465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5812" w:type="dxa"/>
          </w:tcPr>
          <w:p w14:paraId="7613C030" w14:textId="377CCC21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世界</w:t>
            </w:r>
            <w:r w:rsidR="00E7525A">
              <w:rPr>
                <w:rFonts w:ascii="標楷體" w:eastAsia="標楷體" w:hAnsi="標楷體" w:hint="eastAsia"/>
                <w:sz w:val="28"/>
                <w:szCs w:val="24"/>
              </w:rPr>
              <w:t>杯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足球賽卡達登場</w:t>
            </w:r>
          </w:p>
        </w:tc>
        <w:tc>
          <w:tcPr>
            <w:tcW w:w="2268" w:type="dxa"/>
          </w:tcPr>
          <w:p w14:paraId="6EC0E7AC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☆ ☆</w:t>
            </w:r>
          </w:p>
        </w:tc>
        <w:tc>
          <w:tcPr>
            <w:tcW w:w="1559" w:type="dxa"/>
          </w:tcPr>
          <w:p w14:paraId="7984A399" w14:textId="77777777" w:rsidR="00435601" w:rsidRPr="00AE2062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601" w14:paraId="59ADAFDF" w14:textId="77777777" w:rsidTr="00B4107A">
        <w:tc>
          <w:tcPr>
            <w:tcW w:w="846" w:type="dxa"/>
          </w:tcPr>
          <w:p w14:paraId="3CD01C90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5812" w:type="dxa"/>
          </w:tcPr>
          <w:p w14:paraId="16E497C2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小學生視力不良率 10年降4.78%</w:t>
            </w:r>
          </w:p>
        </w:tc>
        <w:tc>
          <w:tcPr>
            <w:tcW w:w="2268" w:type="dxa"/>
          </w:tcPr>
          <w:p w14:paraId="5A9E9FFA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126C23FF" w14:textId="77777777" w:rsidR="00435601" w:rsidRPr="00AE2062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601" w14:paraId="575FB95A" w14:textId="77777777" w:rsidTr="00B4107A">
        <w:tc>
          <w:tcPr>
            <w:tcW w:w="846" w:type="dxa"/>
          </w:tcPr>
          <w:p w14:paraId="7740EDBA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5812" w:type="dxa"/>
          </w:tcPr>
          <w:p w14:paraId="10ECF21B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兒童染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出現創傷壓力症候群</w:t>
            </w:r>
          </w:p>
        </w:tc>
        <w:tc>
          <w:tcPr>
            <w:tcW w:w="2268" w:type="dxa"/>
          </w:tcPr>
          <w:p w14:paraId="6D10C142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36D2FDCF" w14:textId="77777777" w:rsidR="00435601" w:rsidRPr="00AE2062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601" w14:paraId="2A70449A" w14:textId="77777777" w:rsidTr="00B4107A">
        <w:tc>
          <w:tcPr>
            <w:tcW w:w="846" w:type="dxa"/>
          </w:tcPr>
          <w:p w14:paraId="0E5692A8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5812" w:type="dxa"/>
          </w:tcPr>
          <w:p w14:paraId="2A44EC28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因應中國禁止進口 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斑魚入國中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小營養午餐</w:t>
            </w:r>
          </w:p>
        </w:tc>
        <w:tc>
          <w:tcPr>
            <w:tcW w:w="2268" w:type="dxa"/>
          </w:tcPr>
          <w:p w14:paraId="31248C0E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621DC089" w14:textId="77777777" w:rsidR="00435601" w:rsidRPr="00AE2062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601" w14:paraId="066DAFBD" w14:textId="77777777" w:rsidTr="00B4107A">
        <w:tc>
          <w:tcPr>
            <w:tcW w:w="846" w:type="dxa"/>
          </w:tcPr>
          <w:p w14:paraId="300492F3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</w:p>
        </w:tc>
        <w:tc>
          <w:tcPr>
            <w:tcW w:w="5812" w:type="dxa"/>
          </w:tcPr>
          <w:p w14:paraId="3A86474C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生生用平板9月上路</w:t>
            </w:r>
          </w:p>
        </w:tc>
        <w:tc>
          <w:tcPr>
            <w:tcW w:w="2268" w:type="dxa"/>
          </w:tcPr>
          <w:p w14:paraId="4C6A1257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1C4E6461" w14:textId="77777777" w:rsidR="00435601" w:rsidRPr="00AE2062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601" w14:paraId="2FD385B1" w14:textId="77777777" w:rsidTr="00B4107A">
        <w:tc>
          <w:tcPr>
            <w:tcW w:w="846" w:type="dxa"/>
          </w:tcPr>
          <w:p w14:paraId="38FB989D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</w:p>
        </w:tc>
        <w:tc>
          <w:tcPr>
            <w:tcW w:w="5812" w:type="dxa"/>
          </w:tcPr>
          <w:p w14:paraId="271A864B" w14:textId="77777777" w:rsidR="00435601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女童違規過馬路 警方開罰單引起正反論戰</w:t>
            </w:r>
          </w:p>
        </w:tc>
        <w:tc>
          <w:tcPr>
            <w:tcW w:w="2268" w:type="dxa"/>
          </w:tcPr>
          <w:p w14:paraId="3F9EBB1F" w14:textId="77777777" w:rsidR="00435601" w:rsidRPr="004A328D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477D5FDD" w14:textId="77777777" w:rsidR="00435601" w:rsidRPr="00AE2062" w:rsidRDefault="00435601" w:rsidP="00B4107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0BC9A0F" w14:textId="77777777" w:rsidR="00435601" w:rsidRDefault="00435601" w:rsidP="004356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E6F2B95" w14:textId="255D0878" w:rsidR="00435601" w:rsidRDefault="00435601" w:rsidP="00435601">
      <w:pPr>
        <w:pStyle w:val="a3"/>
        <w:numPr>
          <w:ilvl w:val="0"/>
          <w:numId w:val="21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b/>
          <w:sz w:val="28"/>
          <w:szCs w:val="24"/>
        </w:rPr>
      </w:pPr>
      <w:r w:rsidRPr="004A328D">
        <w:rPr>
          <w:rFonts w:ascii="標楷體" w:eastAsia="標楷體" w:hAnsi="標楷體" w:hint="eastAsia"/>
          <w:sz w:val="28"/>
          <w:szCs w:val="24"/>
        </w:rPr>
        <w:lastRenderedPageBreak/>
        <w:t>為什麼前5名新聞有3則</w:t>
      </w:r>
      <w:r>
        <w:rPr>
          <w:rFonts w:ascii="標楷體" w:eastAsia="標楷體" w:hAnsi="標楷體" w:hint="eastAsia"/>
          <w:sz w:val="28"/>
          <w:szCs w:val="24"/>
        </w:rPr>
        <w:t>與</w:t>
      </w:r>
      <w:r w:rsidRPr="004A328D">
        <w:rPr>
          <w:rFonts w:ascii="標楷體" w:eastAsia="標楷體" w:hAnsi="標楷體" w:hint="eastAsia"/>
          <w:sz w:val="28"/>
          <w:szCs w:val="24"/>
        </w:rPr>
        <w:t>切身程度相對不算高，卻受到小學生</w:t>
      </w:r>
      <w:r>
        <w:rPr>
          <w:rFonts w:ascii="標楷體" w:eastAsia="標楷體" w:hAnsi="標楷體" w:hint="eastAsia"/>
          <w:sz w:val="28"/>
          <w:szCs w:val="24"/>
        </w:rPr>
        <w:t>們的</w:t>
      </w:r>
      <w:r w:rsidRPr="004A328D">
        <w:rPr>
          <w:rFonts w:ascii="標楷體" w:eastAsia="標楷體" w:hAnsi="標楷體" w:hint="eastAsia"/>
          <w:sz w:val="28"/>
          <w:szCs w:val="24"/>
        </w:rPr>
        <w:t>高度注意？請從</w:t>
      </w:r>
      <w:r w:rsidR="00E7525A">
        <w:rPr>
          <w:rFonts w:ascii="標楷體" w:eastAsia="標楷體" w:hAnsi="標楷體" w:hint="eastAsia"/>
          <w:sz w:val="28"/>
          <w:szCs w:val="24"/>
        </w:rPr>
        <w:t>第</w:t>
      </w:r>
      <w:r w:rsidRPr="004A328D">
        <w:rPr>
          <w:rFonts w:ascii="標楷體" w:eastAsia="標楷體" w:hAnsi="標楷體" w:hint="eastAsia"/>
          <w:sz w:val="28"/>
          <w:szCs w:val="24"/>
        </w:rPr>
        <w:t>15版報導文章</w:t>
      </w:r>
      <w:r>
        <w:rPr>
          <w:rFonts w:ascii="標楷體" w:eastAsia="標楷體" w:hAnsi="標楷體" w:hint="eastAsia"/>
          <w:sz w:val="28"/>
          <w:szCs w:val="24"/>
        </w:rPr>
        <w:t>的分析</w:t>
      </w:r>
      <w:r w:rsidRPr="004A328D">
        <w:rPr>
          <w:rFonts w:ascii="標楷體" w:eastAsia="標楷體" w:hAnsi="標楷體" w:hint="eastAsia"/>
          <w:sz w:val="28"/>
          <w:szCs w:val="24"/>
        </w:rPr>
        <w:t>中找出原因。</w:t>
      </w:r>
    </w:p>
    <w:p w14:paraId="49E7CFD1" w14:textId="56020F6C" w:rsidR="00435601" w:rsidRDefault="00435601" w:rsidP="00435601">
      <w:pPr>
        <w:kinsoku w:val="0"/>
        <w:snapToGrid w:val="0"/>
        <w:spacing w:afterLines="50" w:after="180" w:line="300" w:lineRule="auto"/>
        <w:ind w:left="128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8168092" w14:textId="77777777" w:rsidR="00435601" w:rsidRPr="004A328D" w:rsidRDefault="00435601" w:rsidP="00435601">
      <w:pPr>
        <w:kinsoku w:val="0"/>
        <w:snapToGrid w:val="0"/>
        <w:spacing w:afterLines="50" w:after="180" w:line="300" w:lineRule="auto"/>
        <w:ind w:left="128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D1C52DA" w14:textId="43886DE6" w:rsidR="00435601" w:rsidRDefault="00435601" w:rsidP="00435601">
      <w:pPr>
        <w:pStyle w:val="a3"/>
        <w:numPr>
          <w:ilvl w:val="0"/>
          <w:numId w:val="21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成成住在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南部，</w:t>
      </w:r>
      <w:proofErr w:type="gramEnd"/>
      <w:r>
        <w:rPr>
          <w:rFonts w:ascii="標楷體" w:eastAsia="標楷體" w:hAnsi="標楷體" w:hint="eastAsia"/>
          <w:sz w:val="28"/>
          <w:szCs w:val="24"/>
        </w:rPr>
        <w:t>他看到第1版新聞</w:t>
      </w:r>
      <w:r w:rsidRPr="004A328D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大貓熊團團離世 小學生最有感</w:t>
      </w:r>
      <w:r w:rsidRPr="004A328D">
        <w:rPr>
          <w:rFonts w:ascii="標楷體" w:eastAsia="標楷體" w:hAnsi="標楷體" w:hint="eastAsia"/>
          <w:sz w:val="28"/>
          <w:szCs w:val="24"/>
        </w:rPr>
        <w:t>」</w:t>
      </w:r>
      <w:r>
        <w:rPr>
          <w:rFonts w:ascii="標楷體" w:eastAsia="標楷體" w:hAnsi="標楷體" w:hint="eastAsia"/>
          <w:sz w:val="28"/>
          <w:szCs w:val="24"/>
        </w:rPr>
        <w:t>的標題感到奇怪，因為自己對這新聞並未特別關注。依據</w:t>
      </w:r>
      <w:r w:rsidR="00E7525A">
        <w:rPr>
          <w:rFonts w:ascii="標楷體" w:eastAsia="標楷體" w:hAnsi="標楷體" w:hint="eastAsia"/>
          <w:sz w:val="28"/>
          <w:szCs w:val="24"/>
        </w:rPr>
        <w:t>第</w:t>
      </w:r>
      <w:r w:rsidRPr="004A328D">
        <w:rPr>
          <w:rFonts w:ascii="標楷體" w:eastAsia="標楷體" w:hAnsi="標楷體" w:hint="eastAsia"/>
          <w:sz w:val="28"/>
          <w:szCs w:val="24"/>
        </w:rPr>
        <w:t>15版報導</w:t>
      </w:r>
      <w:r>
        <w:rPr>
          <w:rFonts w:ascii="標楷體" w:eastAsia="標楷體" w:hAnsi="標楷體" w:hint="eastAsia"/>
          <w:sz w:val="28"/>
          <w:szCs w:val="24"/>
        </w:rPr>
        <w:t>分析，可能的原因是什麼</w:t>
      </w:r>
      <w:r w:rsidRPr="004A328D">
        <w:rPr>
          <w:rFonts w:ascii="標楷體" w:eastAsia="標楷體" w:hAnsi="標楷體" w:hint="eastAsia"/>
          <w:sz w:val="28"/>
          <w:szCs w:val="24"/>
        </w:rPr>
        <w:t>？</w:t>
      </w:r>
    </w:p>
    <w:p w14:paraId="22A34B71" w14:textId="39A0CD8D" w:rsidR="00435601" w:rsidRDefault="00435601" w:rsidP="00435601">
      <w:pPr>
        <w:kinsoku w:val="0"/>
        <w:snapToGrid w:val="0"/>
        <w:spacing w:afterLines="50" w:after="180" w:line="300" w:lineRule="auto"/>
        <w:ind w:left="128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8FA6DC4" w14:textId="77777777" w:rsidR="00435601" w:rsidRPr="00D8396F" w:rsidRDefault="00435601" w:rsidP="00435601">
      <w:pPr>
        <w:kinsoku w:val="0"/>
        <w:snapToGrid w:val="0"/>
        <w:spacing w:afterLines="50" w:after="180" w:line="300" w:lineRule="auto"/>
        <w:ind w:left="128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D91E426" w14:textId="1F23FA37" w:rsidR="00435601" w:rsidRDefault="00435601" w:rsidP="00435601">
      <w:pPr>
        <w:pStyle w:val="a3"/>
        <w:numPr>
          <w:ilvl w:val="0"/>
          <w:numId w:val="21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第1版報導了屏東曾小朋友最關注的3則新聞及挑選的理由。你呢</w:t>
      </w:r>
      <w:r w:rsidRPr="004A328D">
        <w:rPr>
          <w:rFonts w:ascii="標楷體" w:eastAsia="標楷體" w:hAnsi="標楷體" w:hint="eastAsia"/>
          <w:sz w:val="28"/>
          <w:szCs w:val="24"/>
        </w:rPr>
        <w:t>？</w:t>
      </w:r>
      <w:r>
        <w:rPr>
          <w:rFonts w:ascii="標楷體" w:eastAsia="標楷體" w:hAnsi="標楷體" w:hint="eastAsia"/>
          <w:sz w:val="28"/>
          <w:szCs w:val="24"/>
        </w:rPr>
        <w:t>你對這10則新聞的排序如何</w:t>
      </w:r>
      <w:r w:rsidRPr="004A328D">
        <w:rPr>
          <w:rFonts w:ascii="標楷體" w:eastAsia="標楷體" w:hAnsi="標楷體" w:hint="eastAsia"/>
          <w:sz w:val="28"/>
          <w:szCs w:val="24"/>
        </w:rPr>
        <w:t>？</w:t>
      </w:r>
      <w:r>
        <w:rPr>
          <w:rFonts w:ascii="標楷體" w:eastAsia="標楷體" w:hAnsi="標楷體" w:hint="eastAsia"/>
          <w:sz w:val="28"/>
          <w:szCs w:val="24"/>
        </w:rPr>
        <w:t>請用阿拉伯數字寫在上一頁的表格中。</w:t>
      </w:r>
    </w:p>
    <w:p w14:paraId="10EA6531" w14:textId="23CBFE5D" w:rsidR="00435601" w:rsidRPr="005A45AA" w:rsidRDefault="00435601" w:rsidP="00435601">
      <w:pPr>
        <w:kinsoku w:val="0"/>
        <w:snapToGrid w:val="0"/>
        <w:spacing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</w:t>
      </w:r>
    </w:p>
    <w:p w14:paraId="0B38C51F" w14:textId="77777777" w:rsidR="00435601" w:rsidRDefault="00435601" w:rsidP="00435601">
      <w:pPr>
        <w:pStyle w:val="a3"/>
        <w:numPr>
          <w:ilvl w:val="0"/>
          <w:numId w:val="21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第15版受訪的屏東王老師分析，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讀報可擴展</w:t>
      </w:r>
      <w:proofErr w:type="gramEnd"/>
      <w:r>
        <w:rPr>
          <w:rFonts w:ascii="標楷體" w:eastAsia="標楷體" w:hAnsi="標楷體" w:hint="eastAsia"/>
          <w:sz w:val="28"/>
          <w:szCs w:val="24"/>
        </w:rPr>
        <w:t>視野，生活經驗也會影響票選。你的排序和大家的票選結果有不同嗎</w:t>
      </w:r>
      <w:r w:rsidRPr="004A328D">
        <w:rPr>
          <w:rFonts w:ascii="標楷體" w:eastAsia="標楷體" w:hAnsi="標楷體" w:hint="eastAsia"/>
          <w:sz w:val="28"/>
          <w:szCs w:val="24"/>
        </w:rPr>
        <w:t>？</w:t>
      </w:r>
      <w:r>
        <w:rPr>
          <w:rFonts w:ascii="標楷體" w:eastAsia="標楷體" w:hAnsi="標楷體" w:hint="eastAsia"/>
          <w:sz w:val="28"/>
          <w:szCs w:val="24"/>
        </w:rPr>
        <w:t>挑一個最不同的，說說可能的原因。</w:t>
      </w:r>
    </w:p>
    <w:p w14:paraId="1BEEF235" w14:textId="298EF2B9" w:rsidR="00435601" w:rsidRPr="005A45AA" w:rsidRDefault="00435601" w:rsidP="00435601">
      <w:pPr>
        <w:kinsoku w:val="0"/>
        <w:snapToGrid w:val="0"/>
        <w:spacing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38CE9AB8" w14:textId="77777777" w:rsidR="00435601" w:rsidRPr="00E9557F" w:rsidRDefault="00435601" w:rsidP="004356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FE9DB33" w14:textId="77777777" w:rsidR="00435601" w:rsidRDefault="00435601" w:rsidP="00435601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98B3DB2" w14:textId="77777777" w:rsidR="00435601" w:rsidRDefault="00435601" w:rsidP="004356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中</w:t>
      </w:r>
      <w:r w:rsidRPr="004F1F85">
        <w:rPr>
          <w:rFonts w:ascii="標楷體" w:eastAsia="標楷體" w:hAnsi="標楷體" w:hint="eastAsia"/>
          <w:b/>
          <w:bCs/>
          <w:sz w:val="28"/>
          <w:szCs w:val="24"/>
        </w:rPr>
        <w:t>學生最關心</w:t>
      </w:r>
    </w:p>
    <w:p w14:paraId="7DCAAD67" w14:textId="77777777" w:rsidR="00435601" w:rsidRPr="005B1705" w:rsidRDefault="00435601" w:rsidP="004356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中學生票選結果和小學生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有異有同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，根據第1、第15版的內容回答以下問題：</w:t>
      </w:r>
    </w:p>
    <w:p w14:paraId="636B3D28" w14:textId="77777777" w:rsidR="00435601" w:rsidRPr="009F1FA3" w:rsidRDefault="00435601" w:rsidP="00435601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票選結果，</w:t>
      </w:r>
      <w:r w:rsidRPr="00D435CA">
        <w:rPr>
          <w:rFonts w:ascii="標楷體" w:eastAsia="標楷體" w:hAnsi="標楷體" w:hint="eastAsia"/>
          <w:sz w:val="28"/>
          <w:szCs w:val="24"/>
          <w:u w:val="single"/>
        </w:rPr>
        <w:t>小學生</w:t>
      </w:r>
      <w:r>
        <w:rPr>
          <w:rFonts w:ascii="標楷體" w:eastAsia="標楷體" w:hAnsi="標楷體" w:hint="eastAsia"/>
          <w:sz w:val="28"/>
          <w:szCs w:val="24"/>
        </w:rPr>
        <w:t>最關心的新聞事件是「來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4"/>
        </w:rPr>
        <w:t>十四年 大貓熊團團離世」，獲得多少比例的小學生票選？</w:t>
      </w:r>
      <w:r w:rsidRPr="009F1FA3">
        <w:rPr>
          <w:rFonts w:ascii="標楷體" w:eastAsia="標楷體" w:hAnsi="標楷體"/>
          <w:sz w:val="28"/>
          <w:szCs w:val="24"/>
        </w:rPr>
        <w:t xml:space="preserve"> </w:t>
      </w:r>
    </w:p>
    <w:p w14:paraId="2416015F" w14:textId="5161C575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B3F6B2E" w14:textId="77777777" w:rsidR="00435601" w:rsidRDefault="00435601" w:rsidP="00435601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票選結果，</w:t>
      </w:r>
      <w:r w:rsidRPr="00D435CA">
        <w:rPr>
          <w:rFonts w:ascii="標楷體" w:eastAsia="標楷體" w:hAnsi="標楷體" w:hint="eastAsia"/>
          <w:sz w:val="28"/>
          <w:szCs w:val="24"/>
          <w:u w:val="single"/>
        </w:rPr>
        <w:t>中學生</w:t>
      </w:r>
      <w:r>
        <w:rPr>
          <w:rFonts w:ascii="標楷體" w:eastAsia="標楷體" w:hAnsi="標楷體" w:hint="eastAsia"/>
          <w:sz w:val="28"/>
          <w:szCs w:val="24"/>
        </w:rPr>
        <w:t>最關心哪一則新聞？獲得多少比例的中學生票選？</w:t>
      </w:r>
    </w:p>
    <w:p w14:paraId="4AFFC377" w14:textId="13566E35" w:rsidR="00435601" w:rsidRDefault="00435601">
      <w:pPr>
        <w:widowControl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color w:val="FF0000"/>
          <w:sz w:val="28"/>
          <w:szCs w:val="24"/>
        </w:rPr>
        <w:br w:type="page"/>
      </w:r>
    </w:p>
    <w:p w14:paraId="50FA7A88" w14:textId="77777777" w:rsidR="00435601" w:rsidRPr="00D435CA" w:rsidRDefault="00435601" w:rsidP="00435601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和小學生票選結果相比，哪幾則新聞「進入中學生十大，但未進入小學生十大」？</w:t>
      </w:r>
      <w:r w:rsidRPr="00D435CA">
        <w:rPr>
          <w:rFonts w:ascii="標楷體" w:eastAsia="標楷體" w:hAnsi="標楷體"/>
          <w:sz w:val="28"/>
          <w:szCs w:val="24"/>
        </w:rPr>
        <w:t xml:space="preserve"> </w:t>
      </w:r>
    </w:p>
    <w:p w14:paraId="00BDAABB" w14:textId="126B4DCC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994519E" w14:textId="7A922B34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49062D3" w14:textId="77777777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74B7292" w14:textId="77777777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4770C13" w14:textId="77777777" w:rsidR="00435601" w:rsidRDefault="00435601" w:rsidP="00435601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承上題，為什麼會有這樣的差異？說說你的想法。</w:t>
      </w:r>
    </w:p>
    <w:p w14:paraId="1327F0FD" w14:textId="6F542B68" w:rsidR="00435601" w:rsidRP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2E6C3303" w14:textId="77777777" w:rsidR="00435601" w:rsidRP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7E54D6E6" w14:textId="77777777" w:rsidR="00435601" w:rsidRP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02D76ECC" w14:textId="7FFDC37F" w:rsidR="00435601" w:rsidRPr="00435601" w:rsidRDefault="00435601" w:rsidP="00435601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435601">
        <w:rPr>
          <w:rFonts w:ascii="標楷體" w:eastAsia="標楷體" w:hAnsi="標楷體" w:hint="eastAsia"/>
          <w:sz w:val="28"/>
          <w:szCs w:val="24"/>
        </w:rPr>
        <w:t>再和小學生票選結果相比，哪一則新聞「同時進入中小學生十大」，且「排序在最前面」？</w:t>
      </w:r>
    </w:p>
    <w:p w14:paraId="6EC7111D" w14:textId="77777777" w:rsidR="00435601" w:rsidRPr="00A06FD2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DC24028" w14:textId="77777777" w:rsidR="00435601" w:rsidRDefault="00435601" w:rsidP="00435601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承上題，為什麼會有這樣的相同點？依據第1、第15版的報導內容，找出可能的原因。</w:t>
      </w:r>
    </w:p>
    <w:p w14:paraId="19F1A236" w14:textId="1922A42E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101430A" w14:textId="424BD43D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219FB8D" w14:textId="2D6C2992" w:rsid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98385CE" w14:textId="77777777" w:rsidR="00435601" w:rsidRPr="00435601" w:rsidRDefault="00435601" w:rsidP="0043560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8C5666A" w14:textId="77777777" w:rsidR="00435601" w:rsidRDefault="00435601" w:rsidP="00435601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C29964" wp14:editId="48837C7A">
                <wp:simplePos x="0" y="0"/>
                <wp:positionH relativeFrom="column">
                  <wp:posOffset>812800</wp:posOffset>
                </wp:positionH>
                <wp:positionV relativeFrom="paragraph">
                  <wp:posOffset>621665</wp:posOffset>
                </wp:positionV>
                <wp:extent cx="4648200" cy="571500"/>
                <wp:effectExtent l="209550" t="0" r="19050" b="190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71500"/>
                        </a:xfrm>
                        <a:prstGeom prst="wedgeRoundRectCallout">
                          <a:avLst>
                            <a:gd name="adj1" fmla="val -54064"/>
                            <a:gd name="adj2" fmla="val 247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209A9" w14:textId="77777777" w:rsidR="00435601" w:rsidRPr="00646ED8" w:rsidRDefault="00435601" w:rsidP="004356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46ED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過去的已經過去，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票選</w:t>
                            </w:r>
                            <w:r w:rsidRPr="00646ED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以前的事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對未來沒什麼幫助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299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32" type="#_x0000_t62" style="position:absolute;left:0;text-align:left;margin-left:64pt;margin-top:48.95pt;width:366pt;height:4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wNzgIAALoFAAAOAAAAZHJzL2Uyb0RvYy54bWysVE1uEzEU3iNxB8v7djLTSVqiTqooVRFS&#10;1VZtUdeOx04GPLaxnUzCBdiDVDaVkNggKnEEjhPoMXh2JpOUZoXYzLzn9/+9n8OjWSnQlBlbKJnh&#10;eLeFEZNU5YUcZfj19cnOAUbWEZkToSTL8JxZfNR7/uyw0l2WqLESOTMInEjbrXSGx87pbhRZOmYl&#10;sbtKMwlCrkxJHLBmFOWGVOC9FFHSanWiSplcG0WZtfB6vBTiXvDPOaPunHPLHBIZhtxc+JrwHfpv&#10;1Dsk3ZEhelzQOg3yD1mUpJAQtHF1TBxBE1M8cVUW1CiruNulqowU5wVloQaoJm79Vc3VmGgWagFw&#10;rG5gsv/PLT2bXhhU5Bnew0iSElq0uPv08O3j7y/fFz+/Lu5uH+7vf91+WPz4jPY8WpW2XTC60hem&#10;5iyQvvQZN6X/Q1FoFhCeNwizmUMUHtNOegBtw4iCrL0ft4EGN9HaWhvrXjJVIk9kuGL5iF2qicwv&#10;oZcDIoSauIA0mZ5aFyDP68RJ/ibGiJcCOjglAu2001YnrVu8oZRsKiXpfpI81QE01o7iTqezX+dZ&#10;h4WMV5lC+h6UJQyBcnPBfGZCXjIO4ELhScg5jDUbCIMgvwwTSpl0ndpz0PZmvBCiMYy3GQoX10a1&#10;rjdjYdwbw9Y2w8cRG4sQVUnXGJeFVGabg/xtE3mpv6p+WbMv382GszBRAXr/MlT5HKbMqOX6WU1P&#10;CujuKbHughjoFgwE3BB3Dh8uVJVhVVMYjZV5v+3d68MagBSjCvY3w/bdhBiGkXglYUFexGnqFz4w&#10;aXs/AcZsSoabEjkpBwo6AvMD2QXS6zuxIrlR5Q2cmr6PCiIiKcTOMHVmxQzc8q7AsaKs3w9qsOSa&#10;uFN5pal37nH2Y3M9uyFG1yPuYDnO1GrXSTdM2HIp1rreUqr+xCleOC9c41ozcCCAenSBNvmgtT65&#10;vT8AAAD//wMAUEsDBBQABgAIAAAAIQCl7Dx92gAAAAoBAAAPAAAAZHJzL2Rvd25yZXYueG1sTE9L&#10;S8NAEL4L/odlBG92Y4Q0jdmUUhChN2voeZodk9DsbMhu0/jvHU96/B58j3K7uEHNNIXes4HnVQKK&#10;uPG259ZA/fn2lIMKEdni4JkMfFOAbXV/V2Jh/Y0/aD7GVkkIhwINdDGOhdah6chhWPmRWLQvPzmM&#10;AqdW2wlvEu4GnSZJph32LA0djrTvqLkcr87AvDtgO2YvWdLsL+/paV3bw1wb8/iw7F5BRVrinxl+&#10;58t0qGTT2V/ZBjUITnP5Eg1s1htQYsizRIizKLkwuir1/wvVDwAAAP//AwBQSwECLQAUAAYACAAA&#10;ACEAtoM4kv4AAADhAQAAEwAAAAAAAAAAAAAAAAAAAAAAW0NvbnRlbnRfVHlwZXNdLnhtbFBLAQIt&#10;ABQABgAIAAAAIQA4/SH/1gAAAJQBAAALAAAAAAAAAAAAAAAAAC8BAABfcmVscy8ucmVsc1BLAQIt&#10;ABQABgAIAAAAIQDcLzwNzgIAALoFAAAOAAAAAAAAAAAAAAAAAC4CAABkcnMvZTJvRG9jLnhtbFBL&#10;AQItABQABgAIAAAAIQCl7Dx92gAAAAoBAAAPAAAAAAAAAAAAAAAAACgFAABkcnMvZG93bnJldi54&#10;bWxQSwUGAAAAAAQABADzAAAALwYAAAAA&#10;" adj="-878,16140" fillcolor="white [3201]" strokecolor="#70ad47 [3209]" strokeweight="1pt">
                <v:textbox>
                  <w:txbxContent>
                    <w:p w14:paraId="777209A9" w14:textId="77777777" w:rsidR="00435601" w:rsidRPr="00646ED8" w:rsidRDefault="00435601" w:rsidP="0043560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46ED8">
                        <w:rPr>
                          <w:rFonts w:ascii="標楷體" w:eastAsia="標楷體" w:hAnsi="標楷體" w:hint="eastAsia"/>
                          <w:sz w:val="28"/>
                        </w:rPr>
                        <w:t>過去的已經過去，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票選</w:t>
                      </w:r>
                      <w:r w:rsidRPr="00646ED8">
                        <w:rPr>
                          <w:rFonts w:ascii="標楷體" w:eastAsia="標楷體" w:hAnsi="標楷體" w:hint="eastAsia"/>
                          <w:sz w:val="28"/>
                        </w:rPr>
                        <w:t>以前的事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對未來沒什麼幫助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歲末辦理過去這一年新聞票選活動，有什麼價值？小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彤</w:t>
      </w:r>
      <w:proofErr w:type="gramEnd"/>
      <w:r>
        <w:rPr>
          <w:rFonts w:ascii="標楷體" w:eastAsia="標楷體" w:hAnsi="標楷體" w:hint="eastAsia"/>
          <w:sz w:val="28"/>
          <w:szCs w:val="24"/>
        </w:rPr>
        <w:t>和成成分別發表了他們的看法，你比較同意誰的看法？為什麼？</w:t>
      </w:r>
    </w:p>
    <w:p w14:paraId="27F6C999" w14:textId="77777777" w:rsidR="00435601" w:rsidRDefault="00435601" w:rsidP="004356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1A0CB4C" w14:textId="77777777" w:rsidR="00435601" w:rsidRDefault="00435601" w:rsidP="004356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(小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彤</w:t>
      </w:r>
      <w:proofErr w:type="gramEnd"/>
      <w:r>
        <w:rPr>
          <w:rFonts w:ascii="標楷體" w:eastAsia="標楷體" w:hAnsi="標楷體" w:hint="eastAsia"/>
          <w:sz w:val="28"/>
          <w:szCs w:val="24"/>
        </w:rPr>
        <w:t>)</w:t>
      </w:r>
    </w:p>
    <w:p w14:paraId="50A3FED8" w14:textId="77777777" w:rsidR="00435601" w:rsidRDefault="00435601" w:rsidP="004356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4B246A" wp14:editId="18C0FD62">
                <wp:simplePos x="0" y="0"/>
                <wp:positionH relativeFrom="column">
                  <wp:posOffset>1060450</wp:posOffset>
                </wp:positionH>
                <wp:positionV relativeFrom="paragraph">
                  <wp:posOffset>74930</wp:posOffset>
                </wp:positionV>
                <wp:extent cx="4730750" cy="571500"/>
                <wp:effectExtent l="0" t="0" r="260350" b="1905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571500"/>
                        </a:xfrm>
                        <a:prstGeom prst="wedgeRoundRectCallout">
                          <a:avLst>
                            <a:gd name="adj1" fmla="val 54552"/>
                            <a:gd name="adj2" fmla="val 191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7DEC" w14:textId="5790011A" w:rsidR="00435601" w:rsidRPr="00646ED8" w:rsidRDefault="00435601" w:rsidP="004356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大家回顧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重要事件</w:t>
                            </w:r>
                            <w:r w:rsidRPr="00646ED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產生話題的連結，促進未來繼續關注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B246A" id="圓角矩形圖說文字 4" o:spid="_x0000_s1033" type="#_x0000_t62" style="position:absolute;margin-left:83.5pt;margin-top:5.9pt;width:372.5pt;height:4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I1zAIAALkFAAAOAAAAZHJzL2Uyb0RvYy54bWysVE1uEzEU3iNxB8t7OjNpJqFRJ1WUqgip&#10;KlVb1LXjsZMBj21sJ5NwAfYglU0lJDaIShyB4wR6DJ6dySSlWSE2M+/5fe//5/BoXgo0Y8YWSmY4&#10;2YsxYpKqvJDjDL++Onn2HCPriMyJUJJleMEsPuo/fXJY6R5rqYkSOTMIjEjbq3SGJ87pXhRZOmEl&#10;sXtKMwlCrkxJHLBmHOWGVGC9FFErjjtRpUyujaLMWng9XglxP9jnnFH3inPLHBIZhthc+JrwHflv&#10;1D8kvbEhelLQOgzyD1GUpJDgtDF1TBxBU1M8MlUW1CiruNujqowU5wVlIQfIJon/yuZyQjQLuUBx&#10;rG7KZP+fWXo2OzeoyDPcxkiSElq0vP10/+3j7y/flz+/Lm9v7u/uft18WP74jNq+WpW2PVC61Oem&#10;5iyQPvU5N6X/Q1JoHiq8aCrM5g5ReGx39+NuCo2gIEu7SRqHFkQbbW2se8FUiTyR4YrlY3ahpjK/&#10;gF4OiRBq6kKlyezUulDyvA6c5G8SjHgpoIMzIlDaTtNW3eEtTGsbkxwknc5jzP4DTKfT6XoMhFl7&#10;BWodKDz7mqyqECi3EMwHJuQF41BbyLsVQg5TzYbCIAgvw4RSJl3wDvYC2qvxQohGMdmlKFxSh1Nj&#10;vRoL094oxrsUH3psNIJXJV2jXBZSmV0G8reN5xV+nf0qZ5++m4/mYaBSH6N/Gal8AUNm1Gr7rKYn&#10;BTT3lFh3Tgw0C+YBToh7BR8uVJVhVVMYTZR5v+vd42ELQIpRBeubYftuSgzDSLyUsB8HSbvt9z0w&#10;7bTbAsZsS0bbEjkthwo6AuMD0QXS451Yk9yo8houzcB7BRGRFHxnmDqzZoZudVbgVlE2GAQY7Lgm&#10;7lReauqN+zr7sbmaXxOj6wl3sBtnar3q9YSthm2D9ZpSDaZO8cJ54aauNQP3AagHB2ibD6jNxe3/&#10;AQAA//8DAFBLAwQUAAYACAAAACEAhlkmKd0AAAAKAQAADwAAAGRycy9kb3ducmV2LnhtbExPy07D&#10;MBC8I/EP1iJxo3YqaEuIUyHES5VaicIHOPESR43XUey2oV/f5QS3nYdmZ4rl6DtxwCG2gTRkEwUC&#10;qQ62pUbD1+fLzQJETIas6QKhhh+MsCwvLwqT23CkDzxsUyM4hGJuNLiU+lzKWDv0Jk5Cj8Tadxi8&#10;SQyHRtrBHDncd3Kq1Ex60xJ/cKbHJ4f1brv3Glq/2m3w7vTunuVbv3q9nav1otL6+mp8fACRcEx/&#10;Zvitz9Wh5E5V2JONomM8m/OWxEfGE9hwn02ZqJhQzMiykP8nlGcAAAD//wMAUEsBAi0AFAAGAAgA&#10;AAAhALaDOJL+AAAA4QEAABMAAAAAAAAAAAAAAAAAAAAAAFtDb250ZW50X1R5cGVzXS54bWxQSwEC&#10;LQAUAAYACAAAACEAOP0h/9YAAACUAQAACwAAAAAAAAAAAAAAAAAvAQAAX3JlbHMvLnJlbHNQSwEC&#10;LQAUAAYACAAAACEAq47yNcwCAAC5BQAADgAAAAAAAAAAAAAAAAAuAgAAZHJzL2Uyb0RvYy54bWxQ&#10;SwECLQAUAAYACAAAACEAhlkmKd0AAAAKAQAADwAAAAAAAAAAAAAAAAAmBQAAZHJzL2Rvd25yZXYu&#10;eG1sUEsFBgAAAAAEAAQA8wAAADAGAAAAAA==&#10;" adj="22583,14940" fillcolor="white [3201]" strokecolor="#70ad47 [3209]" strokeweight="1pt">
                <v:textbox>
                  <w:txbxContent>
                    <w:p w14:paraId="6CE97DEC" w14:textId="5790011A" w:rsidR="00435601" w:rsidRPr="00646ED8" w:rsidRDefault="00435601" w:rsidP="0043560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大家回顧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重要事件</w:t>
                      </w:r>
                      <w:r w:rsidRPr="00646ED8">
                        <w:rPr>
                          <w:rFonts w:ascii="標楷體" w:eastAsia="標楷體" w:hAnsi="標楷體" w:hint="eastAsia"/>
                          <w:sz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產生話題的連結，促進未來繼續關注</w:t>
                      </w:r>
                    </w:p>
                  </w:txbxContent>
                </v:textbox>
              </v:shape>
            </w:pict>
          </mc:Fallback>
        </mc:AlternateContent>
      </w:r>
    </w:p>
    <w:p w14:paraId="34949D02" w14:textId="3F6517B4" w:rsidR="00C85B7C" w:rsidRPr="00435601" w:rsidRDefault="00435601" w:rsidP="0043560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                            (成成)</w:t>
      </w:r>
    </w:p>
    <w:sectPr w:rsidR="00C85B7C" w:rsidRPr="00435601" w:rsidSect="00BE5589">
      <w:headerReference w:type="default" r:id="rId9"/>
      <w:footerReference w:type="default" r:id="rId10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D7BC" w14:textId="77777777" w:rsidR="00FB22BF" w:rsidRDefault="00FB22BF" w:rsidP="00E574C4">
      <w:r>
        <w:separator/>
      </w:r>
    </w:p>
  </w:endnote>
  <w:endnote w:type="continuationSeparator" w:id="0">
    <w:p w14:paraId="441F5C13" w14:textId="77777777" w:rsidR="00FB22BF" w:rsidRDefault="00FB22BF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CEEE" w14:textId="77777777" w:rsidR="00FB22BF" w:rsidRDefault="00FB22BF" w:rsidP="00E574C4">
      <w:r>
        <w:separator/>
      </w:r>
    </w:p>
  </w:footnote>
  <w:footnote w:type="continuationSeparator" w:id="0">
    <w:p w14:paraId="77306BE7" w14:textId="77777777" w:rsidR="00FB22BF" w:rsidRDefault="00FB22BF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5"/>
  </w:num>
  <w:num w:numId="13">
    <w:abstractNumId w:val="18"/>
  </w:num>
  <w:num w:numId="14">
    <w:abstractNumId w:val="14"/>
  </w:num>
  <w:num w:numId="15">
    <w:abstractNumId w:val="20"/>
  </w:num>
  <w:num w:numId="16">
    <w:abstractNumId w:val="2"/>
  </w:num>
  <w:num w:numId="17">
    <w:abstractNumId w:val="5"/>
  </w:num>
  <w:num w:numId="18">
    <w:abstractNumId w:val="13"/>
  </w:num>
  <w:num w:numId="19">
    <w:abstractNumId w:val="0"/>
  </w:num>
  <w:num w:numId="20">
    <w:abstractNumId w:val="8"/>
  </w:num>
  <w:num w:numId="21">
    <w:abstractNumId w:val="9"/>
  </w:num>
  <w:num w:numId="22">
    <w:abstractNumId w:val="3"/>
  </w:num>
  <w:num w:numId="23">
    <w:abstractNumId w:val="14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4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5601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E1781"/>
    <w:rsid w:val="007F1930"/>
    <w:rsid w:val="007F3797"/>
    <w:rsid w:val="007F6C89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8</cp:revision>
  <cp:lastPrinted>2023-01-03T06:21:00Z</cp:lastPrinted>
  <dcterms:created xsi:type="dcterms:W3CDTF">2023-01-02T05:01:00Z</dcterms:created>
  <dcterms:modified xsi:type="dcterms:W3CDTF">2023-01-03T06:21:00Z</dcterms:modified>
</cp:coreProperties>
</file>